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6413A" w14:textId="534B0F6A" w:rsidR="00F06360" w:rsidRPr="00723E5E" w:rsidRDefault="00FB0ABA" w:rsidP="00FB0ABA">
      <w:pPr>
        <w:jc w:val="center"/>
        <w:rPr>
          <w:rFonts w:ascii="Arial" w:hAnsi="Arial" w:cs="Arial"/>
          <w:b/>
          <w:sz w:val="24"/>
          <w:szCs w:val="24"/>
        </w:rPr>
      </w:pPr>
      <w:r w:rsidRPr="00723E5E">
        <w:rPr>
          <w:rFonts w:ascii="Arial" w:hAnsi="Arial" w:cs="Arial"/>
          <w:b/>
          <w:sz w:val="24"/>
          <w:szCs w:val="24"/>
        </w:rPr>
        <w:t>ALTRAN MINUTES</w:t>
      </w:r>
    </w:p>
    <w:p w14:paraId="50175671" w14:textId="77777777" w:rsidR="007124CE" w:rsidRPr="00723E5E" w:rsidRDefault="007124CE" w:rsidP="00FB0ABA">
      <w:pPr>
        <w:jc w:val="center"/>
        <w:rPr>
          <w:rFonts w:ascii="Arial" w:hAnsi="Arial" w:cs="Arial"/>
          <w:b/>
          <w:sz w:val="24"/>
          <w:szCs w:val="24"/>
        </w:rPr>
      </w:pPr>
    </w:p>
    <w:p w14:paraId="4303E33F" w14:textId="5D5C8674" w:rsidR="00A51842" w:rsidRPr="00723E5E" w:rsidRDefault="004A7843" w:rsidP="00CA555A">
      <w:pPr>
        <w:rPr>
          <w:rFonts w:ascii="Arial" w:hAnsi="Arial" w:cs="Arial"/>
          <w:b/>
          <w:sz w:val="24"/>
          <w:szCs w:val="24"/>
        </w:rPr>
      </w:pPr>
      <w:r>
        <w:rPr>
          <w:rFonts w:ascii="Arial" w:hAnsi="Arial" w:cs="Arial"/>
          <w:b/>
          <w:sz w:val="24"/>
          <w:szCs w:val="24"/>
        </w:rPr>
        <w:t>June 9</w:t>
      </w:r>
      <w:r w:rsidR="00932D37">
        <w:rPr>
          <w:rFonts w:ascii="Arial" w:hAnsi="Arial" w:cs="Arial"/>
          <w:b/>
          <w:sz w:val="24"/>
          <w:szCs w:val="24"/>
        </w:rPr>
        <w:t>th</w:t>
      </w:r>
      <w:r w:rsidR="005D1A0F">
        <w:rPr>
          <w:rFonts w:ascii="Arial" w:hAnsi="Arial" w:cs="Arial"/>
          <w:b/>
          <w:sz w:val="24"/>
          <w:szCs w:val="24"/>
        </w:rPr>
        <w:t>, 202</w:t>
      </w:r>
      <w:r w:rsidR="003B2FC1">
        <w:rPr>
          <w:rFonts w:ascii="Arial" w:hAnsi="Arial" w:cs="Arial"/>
          <w:b/>
          <w:sz w:val="24"/>
          <w:szCs w:val="24"/>
        </w:rPr>
        <w:t>6</w:t>
      </w:r>
      <w:r w:rsidR="005D1A0F">
        <w:rPr>
          <w:rFonts w:ascii="Arial" w:hAnsi="Arial" w:cs="Arial"/>
          <w:b/>
          <w:sz w:val="24"/>
          <w:szCs w:val="24"/>
        </w:rPr>
        <w:tab/>
      </w:r>
      <w:r w:rsidR="00FB0ABA" w:rsidRPr="00723E5E">
        <w:rPr>
          <w:rFonts w:ascii="Arial" w:hAnsi="Arial" w:cs="Arial"/>
          <w:b/>
          <w:sz w:val="24"/>
          <w:szCs w:val="24"/>
        </w:rPr>
        <w:tab/>
      </w:r>
      <w:r w:rsidR="00E6021F" w:rsidRPr="00723E5E">
        <w:rPr>
          <w:rFonts w:ascii="Arial" w:hAnsi="Arial" w:cs="Arial"/>
          <w:b/>
          <w:sz w:val="24"/>
          <w:szCs w:val="24"/>
        </w:rPr>
        <w:tab/>
      </w:r>
      <w:r w:rsidR="004F2B27" w:rsidRPr="00723E5E">
        <w:rPr>
          <w:rFonts w:ascii="Arial" w:hAnsi="Arial" w:cs="Arial"/>
          <w:b/>
          <w:sz w:val="24"/>
          <w:szCs w:val="24"/>
        </w:rPr>
        <w:t xml:space="preserve"> </w:t>
      </w:r>
      <w:r w:rsidR="004F2B27" w:rsidRPr="00723E5E">
        <w:rPr>
          <w:rFonts w:ascii="Arial" w:hAnsi="Arial" w:cs="Arial"/>
          <w:b/>
          <w:sz w:val="24"/>
          <w:szCs w:val="24"/>
        </w:rPr>
        <w:tab/>
      </w:r>
      <w:r w:rsidR="009D1B0E" w:rsidRPr="00723E5E">
        <w:rPr>
          <w:rFonts w:ascii="Arial" w:hAnsi="Arial" w:cs="Arial"/>
          <w:b/>
          <w:sz w:val="24"/>
          <w:szCs w:val="24"/>
        </w:rPr>
        <w:tab/>
      </w:r>
      <w:r w:rsidR="009D1B0E" w:rsidRPr="00723E5E">
        <w:rPr>
          <w:rFonts w:ascii="Arial" w:hAnsi="Arial" w:cs="Arial"/>
          <w:b/>
          <w:sz w:val="24"/>
          <w:szCs w:val="24"/>
        </w:rPr>
        <w:tab/>
      </w:r>
      <w:r w:rsidR="00FB0ABA" w:rsidRPr="00723E5E">
        <w:rPr>
          <w:rFonts w:ascii="Arial" w:hAnsi="Arial" w:cs="Arial"/>
          <w:b/>
          <w:sz w:val="24"/>
          <w:szCs w:val="24"/>
        </w:rPr>
        <w:t>Altra</w:t>
      </w:r>
      <w:r w:rsidR="002B5D30">
        <w:rPr>
          <w:rFonts w:ascii="Arial" w:hAnsi="Arial" w:cs="Arial"/>
          <w:b/>
          <w:sz w:val="24"/>
          <w:szCs w:val="24"/>
        </w:rPr>
        <w:t xml:space="preserve">n </w:t>
      </w:r>
      <w:r w:rsidR="00FB0ABA" w:rsidRPr="00723E5E">
        <w:rPr>
          <w:rFonts w:ascii="Arial" w:hAnsi="Arial" w:cs="Arial"/>
          <w:b/>
          <w:sz w:val="24"/>
          <w:szCs w:val="24"/>
        </w:rPr>
        <w:t>Office</w:t>
      </w:r>
      <w:r w:rsidR="00FB0ABA" w:rsidRPr="00723E5E">
        <w:rPr>
          <w:rFonts w:ascii="Arial" w:hAnsi="Arial" w:cs="Arial"/>
          <w:b/>
          <w:sz w:val="24"/>
          <w:szCs w:val="24"/>
        </w:rPr>
        <w:tab/>
      </w:r>
      <w:r w:rsidR="00FB0ABA" w:rsidRPr="00723E5E">
        <w:rPr>
          <w:rFonts w:ascii="Arial" w:hAnsi="Arial" w:cs="Arial"/>
          <w:b/>
          <w:sz w:val="24"/>
          <w:szCs w:val="24"/>
        </w:rPr>
        <w:tab/>
      </w:r>
      <w:r w:rsidR="002F42C7" w:rsidRPr="00723E5E">
        <w:rPr>
          <w:rFonts w:ascii="Arial" w:hAnsi="Arial" w:cs="Arial"/>
          <w:b/>
          <w:sz w:val="24"/>
          <w:szCs w:val="24"/>
        </w:rPr>
        <w:tab/>
      </w:r>
      <w:r w:rsidR="002F42C7" w:rsidRPr="00723E5E">
        <w:rPr>
          <w:rFonts w:ascii="Arial" w:hAnsi="Arial" w:cs="Arial"/>
          <w:b/>
          <w:sz w:val="24"/>
          <w:szCs w:val="24"/>
        </w:rPr>
        <w:tab/>
      </w:r>
      <w:r w:rsidR="002F42C7" w:rsidRPr="00723E5E">
        <w:rPr>
          <w:rFonts w:ascii="Arial" w:hAnsi="Arial" w:cs="Arial"/>
          <w:b/>
          <w:sz w:val="24"/>
          <w:szCs w:val="24"/>
        </w:rPr>
        <w:tab/>
      </w:r>
      <w:r w:rsidR="00FB0ABA" w:rsidRPr="00723E5E">
        <w:rPr>
          <w:rFonts w:ascii="Arial" w:hAnsi="Arial" w:cs="Arial"/>
          <w:b/>
          <w:sz w:val="24"/>
          <w:szCs w:val="24"/>
        </w:rPr>
        <w:tab/>
      </w:r>
      <w:r w:rsidR="00FB0ABA" w:rsidRPr="00723E5E">
        <w:rPr>
          <w:rFonts w:ascii="Arial" w:hAnsi="Arial" w:cs="Arial"/>
          <w:b/>
          <w:sz w:val="24"/>
          <w:szCs w:val="24"/>
        </w:rPr>
        <w:tab/>
      </w:r>
      <w:r w:rsidR="00FB0ABA" w:rsidRPr="00723E5E">
        <w:rPr>
          <w:rFonts w:ascii="Arial" w:hAnsi="Arial" w:cs="Arial"/>
          <w:b/>
          <w:sz w:val="24"/>
          <w:szCs w:val="24"/>
        </w:rPr>
        <w:tab/>
      </w:r>
      <w:r w:rsidR="00FB0ABA" w:rsidRPr="00723E5E">
        <w:rPr>
          <w:rFonts w:ascii="Arial" w:hAnsi="Arial" w:cs="Arial"/>
          <w:b/>
          <w:sz w:val="24"/>
          <w:szCs w:val="24"/>
        </w:rPr>
        <w:tab/>
      </w:r>
      <w:r w:rsidR="00FB0ABA" w:rsidRPr="00723E5E">
        <w:rPr>
          <w:rFonts w:ascii="Arial" w:hAnsi="Arial" w:cs="Arial"/>
          <w:b/>
          <w:sz w:val="24"/>
          <w:szCs w:val="24"/>
        </w:rPr>
        <w:tab/>
      </w:r>
      <w:r w:rsidR="00FB0ABA" w:rsidRPr="00723E5E">
        <w:rPr>
          <w:rFonts w:ascii="Arial" w:hAnsi="Arial" w:cs="Arial"/>
          <w:b/>
          <w:sz w:val="24"/>
          <w:szCs w:val="24"/>
        </w:rPr>
        <w:tab/>
        <w:t>Munising, MI</w:t>
      </w:r>
    </w:p>
    <w:p w14:paraId="74507B6A" w14:textId="07904E27" w:rsidR="00FB0ABA" w:rsidRPr="00723E5E" w:rsidRDefault="00FB0ABA" w:rsidP="00FB0ABA">
      <w:pPr>
        <w:spacing w:after="0"/>
        <w:rPr>
          <w:rFonts w:ascii="Arial" w:hAnsi="Arial" w:cs="Arial"/>
          <w:b/>
          <w:sz w:val="24"/>
          <w:szCs w:val="24"/>
          <w:u w:val="single"/>
        </w:rPr>
      </w:pPr>
      <w:r w:rsidRPr="00723E5E">
        <w:rPr>
          <w:rFonts w:ascii="Arial" w:hAnsi="Arial" w:cs="Arial"/>
          <w:b/>
          <w:sz w:val="24"/>
          <w:szCs w:val="24"/>
          <w:u w:val="single"/>
        </w:rPr>
        <w:t>Call to Order</w:t>
      </w:r>
    </w:p>
    <w:p w14:paraId="3EF38480" w14:textId="664D02AB" w:rsidR="000D3176" w:rsidRPr="00723E5E" w:rsidRDefault="00FB0ABA" w:rsidP="00FB0ABA">
      <w:pPr>
        <w:spacing w:after="0"/>
        <w:rPr>
          <w:rFonts w:ascii="Arial" w:hAnsi="Arial" w:cs="Arial"/>
          <w:sz w:val="24"/>
          <w:szCs w:val="24"/>
        </w:rPr>
      </w:pPr>
      <w:r w:rsidRPr="00723E5E">
        <w:rPr>
          <w:rFonts w:ascii="Arial" w:hAnsi="Arial" w:cs="Arial"/>
          <w:sz w:val="24"/>
          <w:szCs w:val="24"/>
        </w:rPr>
        <w:t>The meeting was called to order</w:t>
      </w:r>
      <w:r w:rsidR="0066420E" w:rsidRPr="00723E5E">
        <w:rPr>
          <w:rFonts w:ascii="Arial" w:hAnsi="Arial" w:cs="Arial"/>
          <w:sz w:val="24"/>
          <w:szCs w:val="24"/>
        </w:rPr>
        <w:t xml:space="preserve"> by </w:t>
      </w:r>
      <w:r w:rsidR="00DE358E">
        <w:rPr>
          <w:rFonts w:ascii="Arial" w:hAnsi="Arial" w:cs="Arial"/>
          <w:sz w:val="24"/>
          <w:szCs w:val="24"/>
        </w:rPr>
        <w:t>Dan Malone</w:t>
      </w:r>
      <w:r w:rsidR="000D55C4" w:rsidRPr="00723E5E">
        <w:rPr>
          <w:rFonts w:ascii="Arial" w:hAnsi="Arial" w:cs="Arial"/>
          <w:sz w:val="24"/>
          <w:szCs w:val="24"/>
        </w:rPr>
        <w:t xml:space="preserve"> at approximately</w:t>
      </w:r>
      <w:r w:rsidR="005B4862" w:rsidRPr="00723E5E">
        <w:rPr>
          <w:rFonts w:ascii="Arial" w:hAnsi="Arial" w:cs="Arial"/>
          <w:sz w:val="24"/>
          <w:szCs w:val="24"/>
        </w:rPr>
        <w:t xml:space="preserve"> </w:t>
      </w:r>
      <w:r w:rsidR="003B2FC1">
        <w:rPr>
          <w:rFonts w:ascii="Arial" w:hAnsi="Arial" w:cs="Arial"/>
          <w:sz w:val="24"/>
          <w:szCs w:val="24"/>
        </w:rPr>
        <w:t>11:</w:t>
      </w:r>
      <w:r w:rsidR="004A7843">
        <w:rPr>
          <w:rFonts w:ascii="Arial" w:hAnsi="Arial" w:cs="Arial"/>
          <w:sz w:val="24"/>
          <w:szCs w:val="24"/>
        </w:rPr>
        <w:t>11</w:t>
      </w:r>
      <w:r w:rsidR="0088290C">
        <w:rPr>
          <w:rFonts w:ascii="Arial" w:hAnsi="Arial" w:cs="Arial"/>
          <w:sz w:val="24"/>
          <w:szCs w:val="24"/>
        </w:rPr>
        <w:t xml:space="preserve"> a</w:t>
      </w:r>
      <w:r w:rsidR="000D55C4" w:rsidRPr="00723E5E">
        <w:rPr>
          <w:rFonts w:ascii="Arial" w:hAnsi="Arial" w:cs="Arial"/>
          <w:sz w:val="24"/>
          <w:szCs w:val="24"/>
        </w:rPr>
        <w:t>m</w:t>
      </w:r>
      <w:r w:rsidR="004C73FB">
        <w:rPr>
          <w:rFonts w:ascii="Arial" w:hAnsi="Arial" w:cs="Arial"/>
          <w:sz w:val="24"/>
          <w:szCs w:val="24"/>
        </w:rPr>
        <w:t>.</w:t>
      </w:r>
    </w:p>
    <w:p w14:paraId="0EB1A240" w14:textId="0BD3C953" w:rsidR="00FB0ABA" w:rsidRPr="00723E5E" w:rsidRDefault="00FB0ABA" w:rsidP="00FB0ABA">
      <w:pPr>
        <w:spacing w:after="0"/>
        <w:rPr>
          <w:rFonts w:ascii="Arial" w:hAnsi="Arial" w:cs="Arial"/>
          <w:b/>
          <w:sz w:val="24"/>
          <w:szCs w:val="24"/>
          <w:u w:val="single"/>
        </w:rPr>
      </w:pPr>
      <w:r w:rsidRPr="00723E5E">
        <w:rPr>
          <w:rFonts w:ascii="Arial" w:hAnsi="Arial" w:cs="Arial"/>
          <w:b/>
          <w:sz w:val="24"/>
          <w:szCs w:val="24"/>
          <w:u w:val="single"/>
        </w:rPr>
        <w:t>Roll Call</w:t>
      </w:r>
    </w:p>
    <w:p w14:paraId="361D34E5" w14:textId="19625E7A" w:rsidR="00D06910" w:rsidRPr="009D47B6" w:rsidRDefault="008916A3" w:rsidP="00533248">
      <w:pPr>
        <w:spacing w:after="0"/>
        <w:rPr>
          <w:rFonts w:ascii="Arial" w:hAnsi="Arial" w:cs="Arial"/>
          <w:i/>
          <w:sz w:val="24"/>
          <w:szCs w:val="24"/>
        </w:rPr>
      </w:pPr>
      <w:r w:rsidRPr="00CA6D6A">
        <w:rPr>
          <w:rFonts w:ascii="Arial" w:hAnsi="Arial" w:cs="Arial"/>
          <w:i/>
          <w:sz w:val="24"/>
          <w:szCs w:val="24"/>
        </w:rPr>
        <w:t>Members Present:</w:t>
      </w:r>
      <w:r w:rsidR="005F346A" w:rsidRPr="00CA6D6A">
        <w:rPr>
          <w:rFonts w:ascii="Arial" w:hAnsi="Arial" w:cs="Arial"/>
          <w:i/>
          <w:sz w:val="24"/>
          <w:szCs w:val="24"/>
        </w:rPr>
        <w:tab/>
      </w:r>
      <w:r w:rsidR="00730A0D">
        <w:rPr>
          <w:rFonts w:ascii="Arial" w:hAnsi="Arial" w:cs="Arial"/>
          <w:sz w:val="24"/>
          <w:szCs w:val="24"/>
        </w:rPr>
        <w:tab/>
      </w:r>
      <w:r w:rsidR="00730A0D">
        <w:rPr>
          <w:rFonts w:ascii="Arial" w:hAnsi="Arial" w:cs="Arial"/>
          <w:sz w:val="24"/>
          <w:szCs w:val="24"/>
        </w:rPr>
        <w:tab/>
      </w:r>
      <w:r w:rsidR="005E2FF0" w:rsidRPr="00CA6D6A">
        <w:rPr>
          <w:rFonts w:ascii="Arial" w:hAnsi="Arial" w:cs="Arial"/>
          <w:i/>
          <w:sz w:val="24"/>
          <w:szCs w:val="24"/>
        </w:rPr>
        <w:t>Members Absent:</w:t>
      </w:r>
      <w:r w:rsidR="00EA5CA5" w:rsidRPr="00723E5E">
        <w:rPr>
          <w:rFonts w:ascii="Arial" w:hAnsi="Arial" w:cs="Arial"/>
          <w:sz w:val="24"/>
          <w:szCs w:val="24"/>
        </w:rPr>
        <w:tab/>
      </w:r>
      <w:r w:rsidR="00D166C2" w:rsidRPr="00723E5E">
        <w:rPr>
          <w:rFonts w:ascii="Arial" w:hAnsi="Arial" w:cs="Arial"/>
          <w:sz w:val="24"/>
          <w:szCs w:val="24"/>
        </w:rPr>
        <w:tab/>
      </w:r>
      <w:r w:rsidR="00CD3847" w:rsidRPr="00CA6D6A">
        <w:rPr>
          <w:rFonts w:ascii="Arial" w:hAnsi="Arial" w:cs="Arial"/>
          <w:i/>
          <w:sz w:val="24"/>
          <w:szCs w:val="24"/>
        </w:rPr>
        <w:t>Staff:</w:t>
      </w:r>
      <w:r w:rsidR="00533248" w:rsidRPr="00CA6D6A">
        <w:rPr>
          <w:rFonts w:ascii="Arial" w:hAnsi="Arial" w:cs="Arial"/>
          <w:i/>
          <w:sz w:val="24"/>
          <w:szCs w:val="24"/>
        </w:rPr>
        <w:tab/>
      </w:r>
      <w:r w:rsidR="005F346A" w:rsidRPr="00723E5E">
        <w:rPr>
          <w:rFonts w:ascii="Arial" w:hAnsi="Arial" w:cs="Arial"/>
          <w:sz w:val="24"/>
          <w:szCs w:val="24"/>
        </w:rPr>
        <w:tab/>
      </w:r>
      <w:r w:rsidR="005F346A" w:rsidRPr="00723E5E">
        <w:rPr>
          <w:rFonts w:ascii="Arial" w:hAnsi="Arial" w:cs="Arial"/>
          <w:sz w:val="24"/>
          <w:szCs w:val="24"/>
        </w:rPr>
        <w:tab/>
      </w:r>
    </w:p>
    <w:p w14:paraId="23C464F3" w14:textId="6F4D060D" w:rsidR="009D47B6" w:rsidRDefault="002B5D30" w:rsidP="00FB0ABA">
      <w:pPr>
        <w:spacing w:after="0"/>
        <w:rPr>
          <w:rFonts w:ascii="Arial" w:hAnsi="Arial" w:cs="Arial"/>
          <w:iCs/>
          <w:sz w:val="24"/>
          <w:szCs w:val="24"/>
        </w:rPr>
      </w:pPr>
      <w:r>
        <w:rPr>
          <w:rFonts w:ascii="Arial" w:hAnsi="Arial" w:cs="Arial"/>
          <w:iCs/>
          <w:sz w:val="24"/>
          <w:szCs w:val="24"/>
        </w:rPr>
        <w:t>Victoria Petruske</w:t>
      </w:r>
      <w:r w:rsidR="009D47B6">
        <w:rPr>
          <w:rFonts w:ascii="Arial" w:hAnsi="Arial" w:cs="Arial"/>
          <w:iCs/>
          <w:sz w:val="24"/>
          <w:szCs w:val="24"/>
        </w:rPr>
        <w:tab/>
      </w:r>
      <w:r w:rsidR="009D47B6">
        <w:rPr>
          <w:rFonts w:ascii="Arial" w:hAnsi="Arial" w:cs="Arial"/>
          <w:iCs/>
          <w:sz w:val="24"/>
          <w:szCs w:val="24"/>
        </w:rPr>
        <w:tab/>
      </w:r>
      <w:r w:rsidR="009D47B6">
        <w:rPr>
          <w:rFonts w:ascii="Arial" w:hAnsi="Arial" w:cs="Arial"/>
          <w:iCs/>
          <w:sz w:val="24"/>
          <w:szCs w:val="24"/>
        </w:rPr>
        <w:tab/>
      </w:r>
      <w:r w:rsidR="006B6845">
        <w:rPr>
          <w:rFonts w:ascii="Arial" w:hAnsi="Arial" w:cs="Arial"/>
          <w:iCs/>
          <w:sz w:val="24"/>
          <w:szCs w:val="24"/>
        </w:rPr>
        <w:t>None</w:t>
      </w:r>
      <w:r w:rsidR="006B6845">
        <w:rPr>
          <w:rFonts w:ascii="Arial" w:hAnsi="Arial" w:cs="Arial"/>
          <w:iCs/>
          <w:sz w:val="24"/>
          <w:szCs w:val="24"/>
        </w:rPr>
        <w:tab/>
      </w:r>
      <w:r w:rsidR="006B6845">
        <w:rPr>
          <w:rFonts w:ascii="Arial" w:hAnsi="Arial" w:cs="Arial"/>
          <w:iCs/>
          <w:sz w:val="24"/>
          <w:szCs w:val="24"/>
        </w:rPr>
        <w:tab/>
      </w:r>
      <w:r w:rsidR="00237A95">
        <w:rPr>
          <w:rFonts w:ascii="Arial" w:hAnsi="Arial" w:cs="Arial"/>
          <w:iCs/>
          <w:sz w:val="24"/>
          <w:szCs w:val="24"/>
        </w:rPr>
        <w:tab/>
      </w:r>
      <w:r w:rsidR="00237A95">
        <w:rPr>
          <w:rFonts w:ascii="Arial" w:hAnsi="Arial" w:cs="Arial"/>
          <w:iCs/>
          <w:sz w:val="24"/>
          <w:szCs w:val="24"/>
        </w:rPr>
        <w:tab/>
      </w:r>
      <w:r w:rsidR="005D1BE4">
        <w:rPr>
          <w:rFonts w:ascii="Arial" w:hAnsi="Arial" w:cs="Arial"/>
          <w:iCs/>
          <w:sz w:val="24"/>
          <w:szCs w:val="24"/>
        </w:rPr>
        <w:t>Erich Fix</w:t>
      </w:r>
    </w:p>
    <w:p w14:paraId="7CE6D39B" w14:textId="38190AE9" w:rsidR="00B22C8B" w:rsidRPr="003B2FC1" w:rsidRDefault="009D47B6" w:rsidP="00FB0ABA">
      <w:pPr>
        <w:spacing w:after="0"/>
        <w:rPr>
          <w:rFonts w:ascii="Arial" w:hAnsi="Arial" w:cs="Arial"/>
          <w:iCs/>
          <w:sz w:val="24"/>
          <w:szCs w:val="24"/>
        </w:rPr>
      </w:pPr>
      <w:r w:rsidRPr="003B2FC1">
        <w:rPr>
          <w:rFonts w:ascii="Arial" w:hAnsi="Arial" w:cs="Arial"/>
          <w:iCs/>
          <w:sz w:val="24"/>
          <w:szCs w:val="24"/>
        </w:rPr>
        <w:t>Dan Malone</w:t>
      </w:r>
      <w:r w:rsidRPr="003B2FC1">
        <w:rPr>
          <w:rFonts w:ascii="Arial" w:hAnsi="Arial" w:cs="Arial"/>
          <w:iCs/>
          <w:sz w:val="24"/>
          <w:szCs w:val="24"/>
        </w:rPr>
        <w:tab/>
      </w:r>
      <w:r w:rsidRPr="003B2FC1">
        <w:rPr>
          <w:rFonts w:ascii="Arial" w:hAnsi="Arial" w:cs="Arial"/>
          <w:iCs/>
          <w:sz w:val="24"/>
          <w:szCs w:val="24"/>
        </w:rPr>
        <w:tab/>
      </w:r>
      <w:r w:rsidRPr="003B2FC1">
        <w:rPr>
          <w:rFonts w:ascii="Arial" w:hAnsi="Arial" w:cs="Arial"/>
          <w:iCs/>
          <w:sz w:val="24"/>
          <w:szCs w:val="24"/>
        </w:rPr>
        <w:tab/>
      </w:r>
      <w:r w:rsidRPr="003B2FC1">
        <w:rPr>
          <w:rFonts w:ascii="Arial" w:hAnsi="Arial" w:cs="Arial"/>
          <w:iCs/>
          <w:sz w:val="24"/>
          <w:szCs w:val="24"/>
        </w:rPr>
        <w:tab/>
      </w:r>
      <w:r w:rsidR="002B5D30">
        <w:rPr>
          <w:rFonts w:ascii="Arial" w:hAnsi="Arial" w:cs="Arial"/>
          <w:iCs/>
          <w:sz w:val="24"/>
          <w:szCs w:val="24"/>
        </w:rPr>
        <w:tab/>
      </w:r>
      <w:r w:rsidR="002B5D30">
        <w:rPr>
          <w:rFonts w:ascii="Arial" w:hAnsi="Arial" w:cs="Arial"/>
          <w:iCs/>
          <w:sz w:val="24"/>
          <w:szCs w:val="24"/>
        </w:rPr>
        <w:tab/>
      </w:r>
      <w:r w:rsidRPr="003B2FC1">
        <w:rPr>
          <w:rFonts w:ascii="Arial" w:hAnsi="Arial" w:cs="Arial"/>
          <w:iCs/>
          <w:sz w:val="24"/>
          <w:szCs w:val="24"/>
        </w:rPr>
        <w:tab/>
      </w:r>
      <w:r w:rsidR="005B5794" w:rsidRPr="003B2FC1">
        <w:rPr>
          <w:rFonts w:ascii="Arial" w:hAnsi="Arial" w:cs="Arial"/>
          <w:iCs/>
          <w:sz w:val="24"/>
          <w:szCs w:val="24"/>
        </w:rPr>
        <w:tab/>
        <w:t>Thomas Giles</w:t>
      </w:r>
    </w:p>
    <w:p w14:paraId="78856720" w14:textId="77777777" w:rsidR="005B5794" w:rsidRDefault="00B22C8B" w:rsidP="00FB0ABA">
      <w:pPr>
        <w:spacing w:after="0"/>
        <w:rPr>
          <w:rFonts w:ascii="Arial" w:hAnsi="Arial" w:cs="Arial"/>
          <w:sz w:val="24"/>
          <w:szCs w:val="24"/>
        </w:rPr>
      </w:pPr>
      <w:r>
        <w:rPr>
          <w:rFonts w:ascii="Arial" w:hAnsi="Arial" w:cs="Arial"/>
          <w:sz w:val="24"/>
          <w:szCs w:val="24"/>
        </w:rPr>
        <w:t>Jim Seppanen</w:t>
      </w:r>
    </w:p>
    <w:p w14:paraId="0B629C83" w14:textId="77777777" w:rsidR="006B6845" w:rsidRDefault="005B5794" w:rsidP="00FB0ABA">
      <w:pPr>
        <w:spacing w:after="0"/>
        <w:rPr>
          <w:rFonts w:ascii="Arial" w:hAnsi="Arial" w:cs="Arial"/>
          <w:iCs/>
          <w:sz w:val="24"/>
          <w:szCs w:val="24"/>
        </w:rPr>
      </w:pPr>
      <w:r>
        <w:rPr>
          <w:rFonts w:ascii="Arial" w:hAnsi="Arial" w:cs="Arial"/>
          <w:iCs/>
          <w:sz w:val="24"/>
          <w:szCs w:val="24"/>
        </w:rPr>
        <w:t xml:space="preserve">Cathy Pullen  </w:t>
      </w:r>
    </w:p>
    <w:p w14:paraId="0D8FFB56" w14:textId="611AF749" w:rsidR="00DC45BA" w:rsidRPr="00B22C8B" w:rsidRDefault="006B6845" w:rsidP="00FB0ABA">
      <w:pPr>
        <w:spacing w:after="0"/>
        <w:rPr>
          <w:rFonts w:ascii="Arial" w:hAnsi="Arial" w:cs="Arial"/>
          <w:iCs/>
          <w:sz w:val="24"/>
          <w:szCs w:val="24"/>
        </w:rPr>
      </w:pPr>
      <w:r>
        <w:rPr>
          <w:rFonts w:ascii="Arial" w:hAnsi="Arial" w:cs="Arial"/>
          <w:iCs/>
          <w:sz w:val="24"/>
          <w:szCs w:val="24"/>
        </w:rPr>
        <w:t>Jerry Doucette</w:t>
      </w:r>
      <w:r w:rsidR="005B5794">
        <w:rPr>
          <w:rFonts w:ascii="Arial" w:hAnsi="Arial" w:cs="Arial"/>
          <w:iCs/>
          <w:sz w:val="24"/>
          <w:szCs w:val="24"/>
        </w:rPr>
        <w:t xml:space="preserve"> </w:t>
      </w:r>
      <w:r w:rsidR="00DC45BA" w:rsidRPr="00621D8B">
        <w:rPr>
          <w:rFonts w:ascii="Arial" w:hAnsi="Arial" w:cs="Arial"/>
          <w:i/>
          <w:sz w:val="24"/>
          <w:szCs w:val="24"/>
        </w:rPr>
        <w:tab/>
      </w:r>
      <w:r w:rsidR="00DC45BA" w:rsidRPr="00621D8B">
        <w:rPr>
          <w:rFonts w:ascii="Arial" w:hAnsi="Arial" w:cs="Arial"/>
          <w:i/>
          <w:sz w:val="24"/>
          <w:szCs w:val="24"/>
        </w:rPr>
        <w:tab/>
      </w:r>
    </w:p>
    <w:p w14:paraId="2C45ACB0" w14:textId="265F96BC" w:rsidR="00FB0ABA" w:rsidRPr="00723E5E" w:rsidRDefault="00FB0ABA" w:rsidP="00FB0ABA">
      <w:pPr>
        <w:spacing w:after="0"/>
        <w:rPr>
          <w:rFonts w:ascii="Arial" w:hAnsi="Arial" w:cs="Arial"/>
          <w:b/>
          <w:sz w:val="24"/>
          <w:szCs w:val="24"/>
          <w:u w:val="single"/>
        </w:rPr>
      </w:pPr>
      <w:r w:rsidRPr="00723E5E">
        <w:rPr>
          <w:rFonts w:ascii="Arial" w:hAnsi="Arial" w:cs="Arial"/>
          <w:b/>
          <w:sz w:val="24"/>
          <w:szCs w:val="24"/>
          <w:u w:val="single"/>
        </w:rPr>
        <w:t>Approval of Agenda</w:t>
      </w:r>
    </w:p>
    <w:p w14:paraId="4BA2BE40" w14:textId="0864BD51" w:rsidR="00E34B00" w:rsidRPr="00723E5E" w:rsidRDefault="00D77B00" w:rsidP="00FB0ABA">
      <w:pPr>
        <w:spacing w:after="0"/>
        <w:rPr>
          <w:rFonts w:ascii="Arial" w:hAnsi="Arial" w:cs="Arial"/>
          <w:sz w:val="24"/>
          <w:szCs w:val="24"/>
        </w:rPr>
      </w:pPr>
      <w:r w:rsidRPr="00723E5E">
        <w:rPr>
          <w:rFonts w:ascii="Arial" w:hAnsi="Arial" w:cs="Arial"/>
          <w:b/>
          <w:sz w:val="24"/>
          <w:szCs w:val="24"/>
        </w:rPr>
        <w:t>MOTION-</w:t>
      </w:r>
      <w:r w:rsidR="00EA5CA5" w:rsidRPr="00723E5E">
        <w:rPr>
          <w:rFonts w:ascii="Arial" w:hAnsi="Arial" w:cs="Arial"/>
          <w:b/>
          <w:sz w:val="24"/>
          <w:szCs w:val="24"/>
        </w:rPr>
        <w:t xml:space="preserve"> </w:t>
      </w:r>
      <w:r w:rsidR="00932D37">
        <w:rPr>
          <w:rFonts w:ascii="Arial" w:hAnsi="Arial" w:cs="Arial"/>
          <w:sz w:val="24"/>
          <w:szCs w:val="24"/>
        </w:rPr>
        <w:t>Pullen</w:t>
      </w:r>
      <w:r w:rsidR="00DE6C6E" w:rsidRPr="00787A7B">
        <w:rPr>
          <w:rFonts w:ascii="Arial" w:hAnsi="Arial" w:cs="Arial"/>
          <w:bCs/>
          <w:sz w:val="24"/>
          <w:szCs w:val="24"/>
        </w:rPr>
        <w:t xml:space="preserve"> </w:t>
      </w:r>
      <w:r w:rsidR="00E34B00" w:rsidRPr="00787A7B">
        <w:rPr>
          <w:rFonts w:ascii="Arial" w:hAnsi="Arial" w:cs="Arial"/>
          <w:bCs/>
          <w:sz w:val="24"/>
          <w:szCs w:val="24"/>
        </w:rPr>
        <w:t>m</w:t>
      </w:r>
      <w:r w:rsidR="00E34B00" w:rsidRPr="00723E5E">
        <w:rPr>
          <w:rFonts w:ascii="Arial" w:hAnsi="Arial" w:cs="Arial"/>
          <w:sz w:val="24"/>
          <w:szCs w:val="24"/>
        </w:rPr>
        <w:t>ade a motion to approve the</w:t>
      </w:r>
      <w:r w:rsidR="006761AE" w:rsidRPr="00723E5E">
        <w:rPr>
          <w:rFonts w:ascii="Arial" w:hAnsi="Arial" w:cs="Arial"/>
          <w:sz w:val="24"/>
          <w:szCs w:val="24"/>
        </w:rPr>
        <w:t xml:space="preserve"> </w:t>
      </w:r>
      <w:r w:rsidR="00E34B00" w:rsidRPr="00723E5E">
        <w:rPr>
          <w:rFonts w:ascii="Arial" w:hAnsi="Arial" w:cs="Arial"/>
          <w:sz w:val="24"/>
          <w:szCs w:val="24"/>
        </w:rPr>
        <w:t>agenda</w:t>
      </w:r>
      <w:r w:rsidR="00E619D1">
        <w:rPr>
          <w:rFonts w:ascii="Arial" w:hAnsi="Arial" w:cs="Arial"/>
          <w:sz w:val="24"/>
          <w:szCs w:val="24"/>
        </w:rPr>
        <w:t xml:space="preserve"> </w:t>
      </w:r>
      <w:r w:rsidR="004A7843">
        <w:rPr>
          <w:rFonts w:ascii="Arial" w:hAnsi="Arial" w:cs="Arial"/>
          <w:sz w:val="24"/>
          <w:szCs w:val="24"/>
        </w:rPr>
        <w:t>pending a date change for backpackers</w:t>
      </w:r>
      <w:r w:rsidR="00E619D1">
        <w:rPr>
          <w:rFonts w:ascii="Arial" w:hAnsi="Arial" w:cs="Arial"/>
          <w:sz w:val="24"/>
          <w:szCs w:val="24"/>
        </w:rPr>
        <w:t xml:space="preserve">, </w:t>
      </w:r>
      <w:r w:rsidR="00A50359" w:rsidRPr="00723E5E">
        <w:rPr>
          <w:rFonts w:ascii="Arial" w:hAnsi="Arial" w:cs="Arial"/>
          <w:sz w:val="24"/>
          <w:szCs w:val="24"/>
        </w:rPr>
        <w:t>supported</w:t>
      </w:r>
      <w:r w:rsidR="00E619D1">
        <w:rPr>
          <w:rFonts w:ascii="Arial" w:hAnsi="Arial" w:cs="Arial"/>
          <w:sz w:val="24"/>
          <w:szCs w:val="24"/>
        </w:rPr>
        <w:t xml:space="preserve"> by</w:t>
      </w:r>
      <w:r w:rsidR="00DE6C6E" w:rsidRPr="00DE6C6E">
        <w:rPr>
          <w:rFonts w:ascii="Arial" w:hAnsi="Arial" w:cs="Arial"/>
          <w:bCs/>
          <w:sz w:val="24"/>
          <w:szCs w:val="24"/>
        </w:rPr>
        <w:t xml:space="preserve"> </w:t>
      </w:r>
      <w:r w:rsidR="00932D37">
        <w:rPr>
          <w:rFonts w:ascii="Arial" w:hAnsi="Arial" w:cs="Arial"/>
          <w:sz w:val="24"/>
          <w:szCs w:val="24"/>
        </w:rPr>
        <w:t>Petruske</w:t>
      </w:r>
      <w:r w:rsidR="0078433D" w:rsidRPr="00723E5E">
        <w:rPr>
          <w:rFonts w:ascii="Arial" w:hAnsi="Arial" w:cs="Arial"/>
          <w:sz w:val="24"/>
          <w:szCs w:val="24"/>
        </w:rPr>
        <w:t>.</w:t>
      </w:r>
    </w:p>
    <w:p w14:paraId="0E071712" w14:textId="051860FE" w:rsidR="006761AE" w:rsidRDefault="00621D8B" w:rsidP="00FB0ABA">
      <w:pPr>
        <w:spacing w:after="0"/>
        <w:rPr>
          <w:rFonts w:ascii="Arial" w:hAnsi="Arial" w:cs="Arial"/>
          <w:sz w:val="24"/>
          <w:szCs w:val="24"/>
        </w:rPr>
      </w:pPr>
      <w:bookmarkStart w:id="0" w:name="_Hlk203472606"/>
      <w:bookmarkStart w:id="1" w:name="_Hlk198627956"/>
      <w:r>
        <w:rPr>
          <w:rFonts w:ascii="Arial" w:hAnsi="Arial" w:cs="Arial"/>
          <w:sz w:val="24"/>
          <w:szCs w:val="24"/>
        </w:rPr>
        <w:t>Ayes-</w:t>
      </w:r>
      <w:r w:rsidR="009D47B6">
        <w:rPr>
          <w:rFonts w:ascii="Arial" w:hAnsi="Arial" w:cs="Arial"/>
          <w:sz w:val="24"/>
          <w:szCs w:val="24"/>
        </w:rPr>
        <w:t xml:space="preserve"> </w:t>
      </w:r>
      <w:r w:rsidR="002B5D30">
        <w:rPr>
          <w:rFonts w:ascii="Arial" w:hAnsi="Arial" w:cs="Arial"/>
          <w:iCs/>
          <w:sz w:val="24"/>
          <w:szCs w:val="24"/>
        </w:rPr>
        <w:t>Petruske</w:t>
      </w:r>
      <w:r w:rsidR="009D47B6">
        <w:rPr>
          <w:rFonts w:ascii="Arial" w:hAnsi="Arial" w:cs="Arial"/>
          <w:sz w:val="24"/>
          <w:szCs w:val="24"/>
        </w:rPr>
        <w:t>,</w:t>
      </w:r>
      <w:r>
        <w:rPr>
          <w:rFonts w:ascii="Arial" w:hAnsi="Arial" w:cs="Arial"/>
          <w:sz w:val="24"/>
          <w:szCs w:val="24"/>
        </w:rPr>
        <w:t xml:space="preserve"> </w:t>
      </w:r>
      <w:r w:rsidR="005A7E5C">
        <w:rPr>
          <w:rFonts w:ascii="Arial" w:hAnsi="Arial" w:cs="Arial"/>
          <w:sz w:val="24"/>
          <w:szCs w:val="24"/>
        </w:rPr>
        <w:t xml:space="preserve">Malone, </w:t>
      </w:r>
      <w:r w:rsidR="002C792B">
        <w:rPr>
          <w:rFonts w:ascii="Arial" w:hAnsi="Arial" w:cs="Arial"/>
          <w:sz w:val="24"/>
          <w:szCs w:val="24"/>
        </w:rPr>
        <w:t>Seppanen,</w:t>
      </w:r>
      <w:r w:rsidR="006B6845">
        <w:rPr>
          <w:rFonts w:ascii="Arial" w:hAnsi="Arial" w:cs="Arial"/>
          <w:sz w:val="24"/>
          <w:szCs w:val="24"/>
        </w:rPr>
        <w:t xml:space="preserve"> Doucette,</w:t>
      </w:r>
      <w:r w:rsidR="001850F4">
        <w:rPr>
          <w:rFonts w:ascii="Arial" w:hAnsi="Arial" w:cs="Arial"/>
          <w:sz w:val="24"/>
          <w:szCs w:val="24"/>
        </w:rPr>
        <w:t xml:space="preserve"> </w:t>
      </w:r>
      <w:r w:rsidR="003B2FC1">
        <w:rPr>
          <w:rFonts w:ascii="Arial" w:hAnsi="Arial" w:cs="Arial"/>
          <w:sz w:val="24"/>
          <w:szCs w:val="24"/>
        </w:rPr>
        <w:t xml:space="preserve">and </w:t>
      </w:r>
      <w:r w:rsidR="001850F4">
        <w:rPr>
          <w:rFonts w:ascii="Arial" w:hAnsi="Arial" w:cs="Arial"/>
          <w:sz w:val="24"/>
          <w:szCs w:val="24"/>
        </w:rPr>
        <w:t>Pullen</w:t>
      </w:r>
      <w:r w:rsidR="00EA5CA5" w:rsidRPr="00723E5E">
        <w:rPr>
          <w:rFonts w:ascii="Arial" w:hAnsi="Arial" w:cs="Arial"/>
          <w:sz w:val="24"/>
          <w:szCs w:val="24"/>
        </w:rPr>
        <w:t>.</w:t>
      </w:r>
      <w:r w:rsidR="001C3C0E" w:rsidRPr="00723E5E">
        <w:rPr>
          <w:rFonts w:ascii="Arial" w:hAnsi="Arial" w:cs="Arial"/>
          <w:sz w:val="24"/>
          <w:szCs w:val="24"/>
        </w:rPr>
        <w:t xml:space="preserve"> </w:t>
      </w:r>
      <w:r w:rsidR="00874054" w:rsidRPr="00723E5E">
        <w:rPr>
          <w:rFonts w:ascii="Arial" w:hAnsi="Arial" w:cs="Arial"/>
          <w:sz w:val="24"/>
          <w:szCs w:val="24"/>
        </w:rPr>
        <w:t>Nays- None</w:t>
      </w:r>
      <w:r w:rsidR="005B5794">
        <w:rPr>
          <w:rFonts w:ascii="Arial" w:hAnsi="Arial" w:cs="Arial"/>
          <w:sz w:val="24"/>
          <w:szCs w:val="24"/>
        </w:rPr>
        <w:t>.</w:t>
      </w:r>
    </w:p>
    <w:bookmarkEnd w:id="0"/>
    <w:p w14:paraId="64C696A2" w14:textId="2DE7F59D" w:rsidR="00DC0CC3" w:rsidRPr="00A96648" w:rsidRDefault="00E619D1" w:rsidP="00E619D1">
      <w:pPr>
        <w:spacing w:after="0" w:line="240" w:lineRule="auto"/>
        <w:rPr>
          <w:rFonts w:ascii="Arial" w:hAnsi="Arial" w:cs="Arial"/>
          <w:sz w:val="24"/>
          <w:szCs w:val="24"/>
        </w:rPr>
      </w:pPr>
      <w:r w:rsidRPr="00E619D1">
        <w:rPr>
          <w:rFonts w:ascii="Arial" w:hAnsi="Arial" w:cs="Arial"/>
          <w:b/>
          <w:bCs/>
          <w:sz w:val="24"/>
          <w:szCs w:val="24"/>
          <w:u w:val="single"/>
        </w:rPr>
        <w:t>Public Comments –</w:t>
      </w:r>
      <w:r w:rsidR="00A96648">
        <w:rPr>
          <w:rFonts w:ascii="Arial" w:hAnsi="Arial" w:cs="Arial"/>
          <w:b/>
          <w:bCs/>
          <w:sz w:val="24"/>
          <w:szCs w:val="24"/>
          <w:u w:val="single"/>
        </w:rPr>
        <w:t xml:space="preserve"> </w:t>
      </w:r>
      <w:r w:rsidR="00A96648">
        <w:rPr>
          <w:rFonts w:ascii="Arial" w:hAnsi="Arial" w:cs="Arial"/>
          <w:sz w:val="24"/>
          <w:szCs w:val="24"/>
        </w:rPr>
        <w:t>None</w:t>
      </w:r>
    </w:p>
    <w:bookmarkEnd w:id="1"/>
    <w:p w14:paraId="0B000F69" w14:textId="6F32D817" w:rsidR="00B938FE" w:rsidRPr="00723E5E" w:rsidRDefault="00D06910" w:rsidP="00B938FE">
      <w:pPr>
        <w:spacing w:after="0"/>
        <w:rPr>
          <w:rFonts w:ascii="Arial" w:hAnsi="Arial" w:cs="Arial"/>
          <w:b/>
          <w:sz w:val="24"/>
          <w:szCs w:val="24"/>
          <w:u w:val="single"/>
        </w:rPr>
      </w:pPr>
      <w:r w:rsidRPr="00723E5E">
        <w:rPr>
          <w:rFonts w:ascii="Arial" w:hAnsi="Arial" w:cs="Arial"/>
          <w:b/>
          <w:sz w:val="24"/>
          <w:szCs w:val="24"/>
          <w:u w:val="single"/>
        </w:rPr>
        <w:t>Approval of Minutes-</w:t>
      </w:r>
      <w:r w:rsidR="00363DB1">
        <w:rPr>
          <w:rFonts w:ascii="Arial" w:hAnsi="Arial" w:cs="Arial"/>
          <w:b/>
          <w:sz w:val="24"/>
          <w:szCs w:val="24"/>
          <w:u w:val="single"/>
        </w:rPr>
        <w:t xml:space="preserve"> </w:t>
      </w:r>
      <w:r w:rsidR="004A7843">
        <w:rPr>
          <w:rFonts w:ascii="Arial" w:hAnsi="Arial" w:cs="Arial"/>
          <w:b/>
          <w:sz w:val="24"/>
          <w:szCs w:val="24"/>
          <w:u w:val="single"/>
        </w:rPr>
        <w:t>May</w:t>
      </w:r>
    </w:p>
    <w:p w14:paraId="2EA4ED53" w14:textId="54BBE7E9" w:rsidR="007124CE" w:rsidRPr="00723E5E" w:rsidRDefault="00B938FE" w:rsidP="00B938FE">
      <w:pPr>
        <w:spacing w:after="0"/>
        <w:rPr>
          <w:rFonts w:ascii="Arial" w:hAnsi="Arial" w:cs="Arial"/>
          <w:sz w:val="24"/>
          <w:szCs w:val="24"/>
        </w:rPr>
      </w:pPr>
      <w:r w:rsidRPr="00723E5E">
        <w:rPr>
          <w:rFonts w:ascii="Arial" w:hAnsi="Arial" w:cs="Arial"/>
          <w:b/>
          <w:sz w:val="24"/>
          <w:szCs w:val="24"/>
        </w:rPr>
        <w:t>MOTION-</w:t>
      </w:r>
      <w:r w:rsidRPr="00723E5E">
        <w:rPr>
          <w:rFonts w:ascii="Arial" w:hAnsi="Arial" w:cs="Arial"/>
          <w:sz w:val="24"/>
          <w:szCs w:val="24"/>
        </w:rPr>
        <w:t xml:space="preserve"> </w:t>
      </w:r>
      <w:r w:rsidR="004A7843">
        <w:rPr>
          <w:rFonts w:ascii="Arial" w:hAnsi="Arial" w:cs="Arial"/>
          <w:sz w:val="24"/>
          <w:szCs w:val="24"/>
        </w:rPr>
        <w:t>Pullen</w:t>
      </w:r>
      <w:r w:rsidR="005B5794">
        <w:rPr>
          <w:rFonts w:ascii="Arial" w:hAnsi="Arial" w:cs="Arial"/>
          <w:sz w:val="24"/>
          <w:szCs w:val="24"/>
        </w:rPr>
        <w:t xml:space="preserve"> </w:t>
      </w:r>
      <w:r w:rsidR="00FE2084" w:rsidRPr="00723E5E">
        <w:rPr>
          <w:rFonts w:ascii="Arial" w:hAnsi="Arial" w:cs="Arial"/>
          <w:sz w:val="24"/>
          <w:szCs w:val="24"/>
        </w:rPr>
        <w:t>motioned</w:t>
      </w:r>
      <w:r w:rsidR="00E34B00" w:rsidRPr="00723E5E">
        <w:rPr>
          <w:rFonts w:ascii="Arial" w:hAnsi="Arial" w:cs="Arial"/>
          <w:sz w:val="24"/>
          <w:szCs w:val="24"/>
        </w:rPr>
        <w:t xml:space="preserve"> to approve the minutes</w:t>
      </w:r>
      <w:r w:rsidR="000877CF">
        <w:rPr>
          <w:rFonts w:ascii="Arial" w:hAnsi="Arial" w:cs="Arial"/>
          <w:sz w:val="24"/>
          <w:szCs w:val="24"/>
        </w:rPr>
        <w:t xml:space="preserve"> as </w:t>
      </w:r>
      <w:r w:rsidR="00181EA7">
        <w:rPr>
          <w:rFonts w:ascii="Arial" w:hAnsi="Arial" w:cs="Arial"/>
          <w:sz w:val="24"/>
          <w:szCs w:val="24"/>
        </w:rPr>
        <w:t>presented</w:t>
      </w:r>
      <w:r w:rsidR="00E619D1">
        <w:rPr>
          <w:rFonts w:ascii="Arial" w:hAnsi="Arial" w:cs="Arial"/>
          <w:sz w:val="24"/>
          <w:szCs w:val="24"/>
        </w:rPr>
        <w:t>,</w:t>
      </w:r>
      <w:r w:rsidR="00181EA7">
        <w:rPr>
          <w:rFonts w:ascii="Arial" w:hAnsi="Arial" w:cs="Arial"/>
          <w:sz w:val="24"/>
          <w:szCs w:val="24"/>
        </w:rPr>
        <w:t xml:space="preserve"> </w:t>
      </w:r>
      <w:r w:rsidR="00D06910" w:rsidRPr="00723E5E">
        <w:rPr>
          <w:rFonts w:ascii="Arial" w:hAnsi="Arial" w:cs="Arial"/>
          <w:sz w:val="24"/>
          <w:szCs w:val="24"/>
        </w:rPr>
        <w:t>supported by</w:t>
      </w:r>
      <w:r w:rsidR="00F93D9A">
        <w:rPr>
          <w:rFonts w:ascii="Arial" w:hAnsi="Arial" w:cs="Arial"/>
          <w:sz w:val="24"/>
          <w:szCs w:val="24"/>
        </w:rPr>
        <w:t xml:space="preserve"> </w:t>
      </w:r>
      <w:r w:rsidR="004A7843">
        <w:rPr>
          <w:rFonts w:ascii="Arial" w:hAnsi="Arial" w:cs="Arial"/>
          <w:sz w:val="24"/>
          <w:szCs w:val="24"/>
        </w:rPr>
        <w:t>Petruske</w:t>
      </w:r>
      <w:r w:rsidR="00D06910" w:rsidRPr="00723E5E">
        <w:rPr>
          <w:rFonts w:ascii="Arial" w:hAnsi="Arial" w:cs="Arial"/>
          <w:sz w:val="24"/>
          <w:szCs w:val="24"/>
        </w:rPr>
        <w:t xml:space="preserve">. </w:t>
      </w:r>
    </w:p>
    <w:p w14:paraId="253C1C6E" w14:textId="495A24E4" w:rsidR="00DE6C6E" w:rsidRDefault="00DE6C6E" w:rsidP="00DE6C6E">
      <w:pPr>
        <w:spacing w:after="0"/>
        <w:rPr>
          <w:rFonts w:ascii="Arial" w:hAnsi="Arial" w:cs="Arial"/>
          <w:sz w:val="24"/>
          <w:szCs w:val="24"/>
        </w:rPr>
      </w:pPr>
      <w:r>
        <w:rPr>
          <w:rFonts w:ascii="Arial" w:hAnsi="Arial" w:cs="Arial"/>
          <w:sz w:val="24"/>
          <w:szCs w:val="24"/>
        </w:rPr>
        <w:t xml:space="preserve">Ayes- </w:t>
      </w:r>
      <w:r w:rsidR="002B5D30">
        <w:rPr>
          <w:rFonts w:ascii="Arial" w:hAnsi="Arial" w:cs="Arial"/>
          <w:iCs/>
          <w:sz w:val="24"/>
          <w:szCs w:val="24"/>
        </w:rPr>
        <w:t>Petruske</w:t>
      </w:r>
      <w:r>
        <w:rPr>
          <w:rFonts w:ascii="Arial" w:hAnsi="Arial" w:cs="Arial"/>
          <w:sz w:val="24"/>
          <w:szCs w:val="24"/>
        </w:rPr>
        <w:t>, Malone, Seppanen,</w:t>
      </w:r>
      <w:r w:rsidR="006B6845">
        <w:rPr>
          <w:rFonts w:ascii="Arial" w:hAnsi="Arial" w:cs="Arial"/>
          <w:sz w:val="24"/>
          <w:szCs w:val="24"/>
        </w:rPr>
        <w:t xml:space="preserve"> Doucette</w:t>
      </w:r>
      <w:r>
        <w:rPr>
          <w:rFonts w:ascii="Arial" w:hAnsi="Arial" w:cs="Arial"/>
          <w:sz w:val="24"/>
          <w:szCs w:val="24"/>
        </w:rPr>
        <w:t xml:space="preserve"> </w:t>
      </w:r>
      <w:r w:rsidR="003B2FC1">
        <w:rPr>
          <w:rFonts w:ascii="Arial" w:hAnsi="Arial" w:cs="Arial"/>
          <w:sz w:val="24"/>
          <w:szCs w:val="24"/>
        </w:rPr>
        <w:t xml:space="preserve">and </w:t>
      </w:r>
      <w:r w:rsidR="001850F4">
        <w:rPr>
          <w:rFonts w:ascii="Arial" w:hAnsi="Arial" w:cs="Arial"/>
          <w:sz w:val="24"/>
          <w:szCs w:val="24"/>
        </w:rPr>
        <w:t>Pullen</w:t>
      </w:r>
      <w:r w:rsidRPr="00723E5E">
        <w:rPr>
          <w:rFonts w:ascii="Arial" w:hAnsi="Arial" w:cs="Arial"/>
          <w:sz w:val="24"/>
          <w:szCs w:val="24"/>
        </w:rPr>
        <w:t>. Nays- None.</w:t>
      </w:r>
    </w:p>
    <w:p w14:paraId="1D67691E" w14:textId="1FCF894C" w:rsidR="00B938FE" w:rsidRPr="00723E5E" w:rsidRDefault="00A47B9E" w:rsidP="00367683">
      <w:pPr>
        <w:spacing w:after="0"/>
        <w:rPr>
          <w:rFonts w:ascii="Arial" w:hAnsi="Arial" w:cs="Arial"/>
          <w:b/>
          <w:sz w:val="24"/>
          <w:szCs w:val="24"/>
          <w:u w:val="single"/>
        </w:rPr>
      </w:pPr>
      <w:r>
        <w:rPr>
          <w:rFonts w:ascii="Arial" w:hAnsi="Arial" w:cs="Arial"/>
          <w:b/>
          <w:sz w:val="24"/>
          <w:szCs w:val="24"/>
          <w:u w:val="single"/>
        </w:rPr>
        <w:t>Review</w:t>
      </w:r>
      <w:r w:rsidR="003A1053">
        <w:rPr>
          <w:rFonts w:ascii="Arial" w:hAnsi="Arial" w:cs="Arial"/>
          <w:b/>
          <w:sz w:val="24"/>
          <w:szCs w:val="24"/>
          <w:u w:val="single"/>
        </w:rPr>
        <w:t xml:space="preserve"> of</w:t>
      </w:r>
      <w:r w:rsidR="00D719F0">
        <w:rPr>
          <w:rFonts w:ascii="Arial" w:hAnsi="Arial" w:cs="Arial"/>
          <w:b/>
          <w:sz w:val="24"/>
          <w:szCs w:val="24"/>
          <w:u w:val="single"/>
        </w:rPr>
        <w:t xml:space="preserve"> </w:t>
      </w:r>
      <w:r w:rsidR="00D06910" w:rsidRPr="00723E5E">
        <w:rPr>
          <w:rFonts w:ascii="Arial" w:hAnsi="Arial" w:cs="Arial"/>
          <w:b/>
          <w:sz w:val="24"/>
          <w:szCs w:val="24"/>
          <w:u w:val="single"/>
        </w:rPr>
        <w:t>Expenditures-</w:t>
      </w:r>
      <w:r w:rsidR="00363DB1">
        <w:rPr>
          <w:rFonts w:ascii="Arial" w:hAnsi="Arial" w:cs="Arial"/>
          <w:b/>
          <w:sz w:val="24"/>
          <w:szCs w:val="24"/>
          <w:u w:val="single"/>
        </w:rPr>
        <w:t xml:space="preserve"> </w:t>
      </w:r>
      <w:r w:rsidR="004A7843">
        <w:rPr>
          <w:rFonts w:ascii="Arial" w:hAnsi="Arial" w:cs="Arial"/>
          <w:b/>
          <w:sz w:val="24"/>
          <w:szCs w:val="24"/>
          <w:u w:val="single"/>
        </w:rPr>
        <w:t>May</w:t>
      </w:r>
    </w:p>
    <w:p w14:paraId="03316C0F" w14:textId="09836334" w:rsidR="003F3A99" w:rsidRPr="00723E5E" w:rsidRDefault="00B938FE" w:rsidP="00B938FE">
      <w:pPr>
        <w:spacing w:after="0"/>
        <w:rPr>
          <w:rFonts w:ascii="Arial" w:hAnsi="Arial" w:cs="Arial"/>
          <w:sz w:val="24"/>
          <w:szCs w:val="24"/>
        </w:rPr>
      </w:pPr>
      <w:r w:rsidRPr="00723E5E">
        <w:rPr>
          <w:rFonts w:ascii="Arial" w:hAnsi="Arial" w:cs="Arial"/>
          <w:b/>
          <w:sz w:val="24"/>
          <w:szCs w:val="24"/>
        </w:rPr>
        <w:t>MOTION</w:t>
      </w:r>
      <w:r w:rsidR="005D6C70" w:rsidRPr="00723E5E">
        <w:rPr>
          <w:rFonts w:ascii="Arial" w:hAnsi="Arial" w:cs="Arial"/>
          <w:b/>
          <w:sz w:val="24"/>
          <w:szCs w:val="24"/>
        </w:rPr>
        <w:t>-</w:t>
      </w:r>
      <w:r w:rsidR="00BD3605" w:rsidRPr="00723E5E">
        <w:rPr>
          <w:rFonts w:ascii="Arial" w:hAnsi="Arial" w:cs="Arial"/>
          <w:sz w:val="24"/>
          <w:szCs w:val="24"/>
        </w:rPr>
        <w:t xml:space="preserve"> </w:t>
      </w:r>
      <w:r w:rsidR="006B6845">
        <w:rPr>
          <w:rFonts w:ascii="Arial" w:hAnsi="Arial" w:cs="Arial"/>
          <w:sz w:val="24"/>
          <w:szCs w:val="24"/>
        </w:rPr>
        <w:t>Douce</w:t>
      </w:r>
      <w:r w:rsidR="00932D37">
        <w:rPr>
          <w:rFonts w:ascii="Arial" w:hAnsi="Arial" w:cs="Arial"/>
          <w:sz w:val="24"/>
          <w:szCs w:val="24"/>
        </w:rPr>
        <w:t>tte</w:t>
      </w:r>
      <w:r w:rsidR="008A5F03">
        <w:rPr>
          <w:rFonts w:ascii="Arial" w:hAnsi="Arial" w:cs="Arial"/>
          <w:sz w:val="24"/>
          <w:szCs w:val="24"/>
        </w:rPr>
        <w:t xml:space="preserve"> </w:t>
      </w:r>
      <w:r w:rsidR="00FE2084">
        <w:rPr>
          <w:rFonts w:ascii="Arial" w:hAnsi="Arial" w:cs="Arial"/>
          <w:sz w:val="24"/>
          <w:szCs w:val="24"/>
        </w:rPr>
        <w:t>motioned</w:t>
      </w:r>
      <w:r w:rsidR="00D719F0">
        <w:rPr>
          <w:rFonts w:ascii="Arial" w:hAnsi="Arial" w:cs="Arial"/>
          <w:sz w:val="24"/>
          <w:szCs w:val="24"/>
        </w:rPr>
        <w:t xml:space="preserve"> to</w:t>
      </w:r>
      <w:r w:rsidR="000B2A55">
        <w:rPr>
          <w:rFonts w:ascii="Arial" w:hAnsi="Arial" w:cs="Arial"/>
          <w:sz w:val="24"/>
          <w:szCs w:val="24"/>
        </w:rPr>
        <w:t xml:space="preserve"> approve </w:t>
      </w:r>
      <w:r w:rsidRPr="00723E5E">
        <w:rPr>
          <w:rFonts w:ascii="Arial" w:hAnsi="Arial" w:cs="Arial"/>
          <w:sz w:val="24"/>
          <w:szCs w:val="24"/>
        </w:rPr>
        <w:t>the expenditur</w:t>
      </w:r>
      <w:r w:rsidR="004F4737" w:rsidRPr="00723E5E">
        <w:rPr>
          <w:rFonts w:ascii="Arial" w:hAnsi="Arial" w:cs="Arial"/>
          <w:sz w:val="24"/>
          <w:szCs w:val="24"/>
        </w:rPr>
        <w:t>es a</w:t>
      </w:r>
      <w:r w:rsidR="00EE3045" w:rsidRPr="00723E5E">
        <w:rPr>
          <w:rFonts w:ascii="Arial" w:hAnsi="Arial" w:cs="Arial"/>
          <w:sz w:val="24"/>
          <w:szCs w:val="24"/>
        </w:rPr>
        <w:t xml:space="preserve">s </w:t>
      </w:r>
      <w:r w:rsidR="00D719F0">
        <w:rPr>
          <w:rFonts w:ascii="Arial" w:hAnsi="Arial" w:cs="Arial"/>
          <w:sz w:val="24"/>
          <w:szCs w:val="24"/>
        </w:rPr>
        <w:t>presented</w:t>
      </w:r>
      <w:r w:rsidR="000B2A55">
        <w:rPr>
          <w:rFonts w:ascii="Arial" w:hAnsi="Arial" w:cs="Arial"/>
          <w:sz w:val="24"/>
          <w:szCs w:val="24"/>
        </w:rPr>
        <w:t xml:space="preserve">, </w:t>
      </w:r>
      <w:r w:rsidR="0066420E" w:rsidRPr="00723E5E">
        <w:rPr>
          <w:rFonts w:ascii="Arial" w:hAnsi="Arial" w:cs="Arial"/>
          <w:sz w:val="24"/>
          <w:szCs w:val="24"/>
        </w:rPr>
        <w:t>supported by</w:t>
      </w:r>
      <w:r w:rsidR="00F93D9A">
        <w:rPr>
          <w:rFonts w:ascii="Arial" w:hAnsi="Arial" w:cs="Arial"/>
          <w:sz w:val="24"/>
          <w:szCs w:val="24"/>
        </w:rPr>
        <w:t xml:space="preserve"> </w:t>
      </w:r>
      <w:r w:rsidR="006B6845">
        <w:rPr>
          <w:rFonts w:ascii="Arial" w:hAnsi="Arial" w:cs="Arial"/>
          <w:sz w:val="24"/>
          <w:szCs w:val="24"/>
        </w:rPr>
        <w:t>Seppanen</w:t>
      </w:r>
      <w:r w:rsidR="00237A95">
        <w:rPr>
          <w:rFonts w:ascii="Arial" w:hAnsi="Arial" w:cs="Arial"/>
          <w:sz w:val="24"/>
          <w:szCs w:val="24"/>
        </w:rPr>
        <w:t>.</w:t>
      </w:r>
    </w:p>
    <w:p w14:paraId="502787DE" w14:textId="52240544" w:rsidR="009D47B6" w:rsidRPr="00723E5E" w:rsidRDefault="00DE6C6E" w:rsidP="009D47B6">
      <w:pPr>
        <w:spacing w:after="0"/>
        <w:rPr>
          <w:rFonts w:ascii="Arial" w:hAnsi="Arial" w:cs="Arial"/>
          <w:sz w:val="24"/>
          <w:szCs w:val="24"/>
        </w:rPr>
      </w:pPr>
      <w:r>
        <w:rPr>
          <w:rFonts w:ascii="Arial" w:hAnsi="Arial" w:cs="Arial"/>
          <w:sz w:val="24"/>
          <w:szCs w:val="24"/>
        </w:rPr>
        <w:t xml:space="preserve">Ayes- </w:t>
      </w:r>
      <w:r w:rsidR="001F7C1D">
        <w:rPr>
          <w:rFonts w:ascii="Arial" w:hAnsi="Arial" w:cs="Arial"/>
          <w:iCs/>
          <w:sz w:val="24"/>
          <w:szCs w:val="24"/>
        </w:rPr>
        <w:t>Petruske</w:t>
      </w:r>
      <w:r>
        <w:rPr>
          <w:rFonts w:ascii="Arial" w:hAnsi="Arial" w:cs="Arial"/>
          <w:sz w:val="24"/>
          <w:szCs w:val="24"/>
        </w:rPr>
        <w:t xml:space="preserve">, Malone, Seppanen, </w:t>
      </w:r>
      <w:r w:rsidR="006B6845">
        <w:rPr>
          <w:rFonts w:ascii="Arial" w:hAnsi="Arial" w:cs="Arial"/>
          <w:sz w:val="24"/>
          <w:szCs w:val="24"/>
        </w:rPr>
        <w:t xml:space="preserve">Doucette, </w:t>
      </w:r>
      <w:r w:rsidR="003B2FC1">
        <w:rPr>
          <w:rFonts w:ascii="Arial" w:hAnsi="Arial" w:cs="Arial"/>
          <w:sz w:val="24"/>
          <w:szCs w:val="24"/>
        </w:rPr>
        <w:t xml:space="preserve">and </w:t>
      </w:r>
      <w:r w:rsidR="001850F4">
        <w:rPr>
          <w:rFonts w:ascii="Arial" w:hAnsi="Arial" w:cs="Arial"/>
          <w:sz w:val="24"/>
          <w:szCs w:val="24"/>
        </w:rPr>
        <w:t>Pullen</w:t>
      </w:r>
      <w:r w:rsidRPr="00723E5E">
        <w:rPr>
          <w:rFonts w:ascii="Arial" w:hAnsi="Arial" w:cs="Arial"/>
          <w:sz w:val="24"/>
          <w:szCs w:val="24"/>
        </w:rPr>
        <w:t>. Nays- None.</w:t>
      </w:r>
    </w:p>
    <w:p w14:paraId="7BF54668" w14:textId="66AE8112" w:rsidR="00B938FE" w:rsidRPr="00723E5E" w:rsidRDefault="00A47B9E" w:rsidP="00B938FE">
      <w:pPr>
        <w:spacing w:after="0"/>
        <w:rPr>
          <w:rFonts w:ascii="Arial" w:hAnsi="Arial" w:cs="Arial"/>
          <w:b/>
          <w:sz w:val="24"/>
          <w:szCs w:val="24"/>
          <w:u w:val="single"/>
        </w:rPr>
      </w:pPr>
      <w:r>
        <w:rPr>
          <w:rFonts w:ascii="Arial" w:hAnsi="Arial" w:cs="Arial"/>
          <w:b/>
          <w:sz w:val="24"/>
          <w:szCs w:val="24"/>
          <w:u w:val="single"/>
        </w:rPr>
        <w:t>Review</w:t>
      </w:r>
      <w:r w:rsidR="003A1053">
        <w:rPr>
          <w:rFonts w:ascii="Arial" w:hAnsi="Arial" w:cs="Arial"/>
          <w:b/>
          <w:sz w:val="24"/>
          <w:szCs w:val="24"/>
          <w:u w:val="single"/>
        </w:rPr>
        <w:t xml:space="preserve"> of</w:t>
      </w:r>
      <w:r w:rsidR="00D719F0">
        <w:rPr>
          <w:rFonts w:ascii="Arial" w:hAnsi="Arial" w:cs="Arial"/>
          <w:b/>
          <w:sz w:val="24"/>
          <w:szCs w:val="24"/>
          <w:u w:val="single"/>
        </w:rPr>
        <w:t xml:space="preserve"> </w:t>
      </w:r>
      <w:r w:rsidR="00B938FE" w:rsidRPr="00723E5E">
        <w:rPr>
          <w:rFonts w:ascii="Arial" w:hAnsi="Arial" w:cs="Arial"/>
          <w:b/>
          <w:sz w:val="24"/>
          <w:szCs w:val="24"/>
          <w:u w:val="single"/>
        </w:rPr>
        <w:t>Financial Report-</w:t>
      </w:r>
      <w:r w:rsidR="00D719F0" w:rsidRPr="00D719F0">
        <w:rPr>
          <w:rFonts w:ascii="Arial" w:hAnsi="Arial" w:cs="Arial"/>
          <w:b/>
          <w:sz w:val="24"/>
          <w:szCs w:val="24"/>
          <w:u w:val="single"/>
        </w:rPr>
        <w:t xml:space="preserve"> </w:t>
      </w:r>
      <w:r w:rsidR="004A7843">
        <w:rPr>
          <w:rFonts w:ascii="Arial" w:hAnsi="Arial" w:cs="Arial"/>
          <w:b/>
          <w:sz w:val="24"/>
          <w:szCs w:val="24"/>
          <w:u w:val="single"/>
        </w:rPr>
        <w:t>May</w:t>
      </w:r>
    </w:p>
    <w:p w14:paraId="3FB732CD" w14:textId="4D589D55" w:rsidR="003F3A99" w:rsidRPr="00723E5E" w:rsidRDefault="00B938FE" w:rsidP="005D6C70">
      <w:pPr>
        <w:spacing w:after="0"/>
        <w:rPr>
          <w:rFonts w:ascii="Arial" w:hAnsi="Arial" w:cs="Arial"/>
          <w:sz w:val="24"/>
          <w:szCs w:val="24"/>
        </w:rPr>
      </w:pPr>
      <w:r w:rsidRPr="00723E5E">
        <w:rPr>
          <w:rFonts w:ascii="Arial" w:hAnsi="Arial" w:cs="Arial"/>
          <w:b/>
          <w:sz w:val="24"/>
          <w:szCs w:val="24"/>
        </w:rPr>
        <w:t>MOTION-</w:t>
      </w:r>
      <w:r w:rsidR="00EE3045" w:rsidRPr="00723E5E">
        <w:rPr>
          <w:rFonts w:ascii="Arial" w:hAnsi="Arial" w:cs="Arial"/>
          <w:sz w:val="24"/>
          <w:szCs w:val="24"/>
        </w:rPr>
        <w:t xml:space="preserve"> </w:t>
      </w:r>
      <w:r w:rsidR="006B6845">
        <w:rPr>
          <w:rFonts w:ascii="Arial" w:hAnsi="Arial" w:cs="Arial"/>
          <w:sz w:val="24"/>
          <w:szCs w:val="24"/>
        </w:rPr>
        <w:t>Doucette</w:t>
      </w:r>
      <w:r w:rsidR="008A5F03">
        <w:rPr>
          <w:rFonts w:ascii="Arial" w:hAnsi="Arial" w:cs="Arial"/>
          <w:sz w:val="24"/>
          <w:szCs w:val="24"/>
        </w:rPr>
        <w:t xml:space="preserve"> </w:t>
      </w:r>
      <w:r w:rsidR="00FE2084">
        <w:rPr>
          <w:rFonts w:ascii="Arial" w:hAnsi="Arial" w:cs="Arial"/>
          <w:sz w:val="24"/>
          <w:szCs w:val="24"/>
        </w:rPr>
        <w:t>motioned</w:t>
      </w:r>
      <w:r w:rsidR="00D719F0">
        <w:rPr>
          <w:rFonts w:ascii="Arial" w:hAnsi="Arial" w:cs="Arial"/>
          <w:sz w:val="24"/>
          <w:szCs w:val="24"/>
        </w:rPr>
        <w:t xml:space="preserve"> to approve </w:t>
      </w:r>
      <w:r w:rsidR="00D719F0" w:rsidRPr="00723E5E">
        <w:rPr>
          <w:rFonts w:ascii="Arial" w:hAnsi="Arial" w:cs="Arial"/>
          <w:sz w:val="24"/>
          <w:szCs w:val="24"/>
        </w:rPr>
        <w:t xml:space="preserve">the </w:t>
      </w:r>
      <w:r w:rsidR="007255D1">
        <w:rPr>
          <w:rFonts w:ascii="Arial" w:hAnsi="Arial" w:cs="Arial"/>
          <w:sz w:val="24"/>
          <w:szCs w:val="24"/>
        </w:rPr>
        <w:t>financial report</w:t>
      </w:r>
      <w:r w:rsidR="00D719F0" w:rsidRPr="00723E5E">
        <w:rPr>
          <w:rFonts w:ascii="Arial" w:hAnsi="Arial" w:cs="Arial"/>
          <w:sz w:val="24"/>
          <w:szCs w:val="24"/>
        </w:rPr>
        <w:t xml:space="preserve"> as </w:t>
      </w:r>
      <w:r w:rsidR="00D719F0">
        <w:rPr>
          <w:rFonts w:ascii="Arial" w:hAnsi="Arial" w:cs="Arial"/>
          <w:sz w:val="24"/>
          <w:szCs w:val="24"/>
        </w:rPr>
        <w:t xml:space="preserve">presented, </w:t>
      </w:r>
      <w:r w:rsidR="000E7703">
        <w:rPr>
          <w:rFonts w:ascii="Arial" w:hAnsi="Arial" w:cs="Arial"/>
          <w:sz w:val="24"/>
          <w:szCs w:val="24"/>
        </w:rPr>
        <w:t>supported by</w:t>
      </w:r>
      <w:r w:rsidR="008A5F03">
        <w:rPr>
          <w:rFonts w:ascii="Arial" w:hAnsi="Arial" w:cs="Arial"/>
          <w:sz w:val="24"/>
          <w:szCs w:val="24"/>
        </w:rPr>
        <w:t xml:space="preserve"> </w:t>
      </w:r>
      <w:r w:rsidR="003B2FC1">
        <w:rPr>
          <w:rFonts w:ascii="Arial" w:hAnsi="Arial" w:cs="Arial"/>
          <w:sz w:val="24"/>
          <w:szCs w:val="24"/>
        </w:rPr>
        <w:t>Seppanen</w:t>
      </w:r>
      <w:r w:rsidR="0066420E" w:rsidRPr="00723E5E">
        <w:rPr>
          <w:rFonts w:ascii="Arial" w:hAnsi="Arial" w:cs="Arial"/>
          <w:sz w:val="24"/>
          <w:szCs w:val="24"/>
        </w:rPr>
        <w:t>.</w:t>
      </w:r>
    </w:p>
    <w:p w14:paraId="175FDFD3" w14:textId="62AA1BE4" w:rsidR="007124CE" w:rsidRPr="00723E5E" w:rsidRDefault="00DE6C6E" w:rsidP="005B5794">
      <w:pPr>
        <w:spacing w:after="0"/>
        <w:rPr>
          <w:rFonts w:ascii="Arial" w:hAnsi="Arial" w:cs="Arial"/>
          <w:b/>
          <w:sz w:val="24"/>
          <w:szCs w:val="24"/>
          <w:u w:val="single"/>
        </w:rPr>
      </w:pPr>
      <w:r>
        <w:rPr>
          <w:rFonts w:ascii="Arial" w:hAnsi="Arial" w:cs="Arial"/>
          <w:sz w:val="24"/>
          <w:szCs w:val="24"/>
        </w:rPr>
        <w:t xml:space="preserve">Ayes- </w:t>
      </w:r>
      <w:r w:rsidR="001F7C1D">
        <w:rPr>
          <w:rFonts w:ascii="Arial" w:hAnsi="Arial" w:cs="Arial"/>
          <w:iCs/>
          <w:sz w:val="24"/>
          <w:szCs w:val="24"/>
        </w:rPr>
        <w:t>Petruske</w:t>
      </w:r>
      <w:r>
        <w:rPr>
          <w:rFonts w:ascii="Arial" w:hAnsi="Arial" w:cs="Arial"/>
          <w:sz w:val="24"/>
          <w:szCs w:val="24"/>
        </w:rPr>
        <w:t>, Malone, Seppanen,</w:t>
      </w:r>
      <w:r w:rsidR="003B2FC1">
        <w:rPr>
          <w:rFonts w:ascii="Arial" w:hAnsi="Arial" w:cs="Arial"/>
          <w:sz w:val="24"/>
          <w:szCs w:val="24"/>
        </w:rPr>
        <w:t xml:space="preserve"> </w:t>
      </w:r>
      <w:r w:rsidR="006B6845">
        <w:rPr>
          <w:rFonts w:ascii="Arial" w:hAnsi="Arial" w:cs="Arial"/>
          <w:sz w:val="24"/>
          <w:szCs w:val="24"/>
        </w:rPr>
        <w:t xml:space="preserve">Doucette, </w:t>
      </w:r>
      <w:r>
        <w:rPr>
          <w:rFonts w:ascii="Arial" w:hAnsi="Arial" w:cs="Arial"/>
          <w:sz w:val="24"/>
          <w:szCs w:val="24"/>
        </w:rPr>
        <w:t>and Pullen</w:t>
      </w:r>
      <w:r w:rsidRPr="00723E5E">
        <w:rPr>
          <w:rFonts w:ascii="Arial" w:hAnsi="Arial" w:cs="Arial"/>
          <w:sz w:val="24"/>
          <w:szCs w:val="24"/>
        </w:rPr>
        <w:t>. Nays- None.</w:t>
      </w:r>
    </w:p>
    <w:p w14:paraId="68491062" w14:textId="77777777" w:rsidR="00A26BC9" w:rsidRDefault="001C3C0E" w:rsidP="00A26BC9">
      <w:pPr>
        <w:pStyle w:val="ListParagraph"/>
        <w:numPr>
          <w:ilvl w:val="0"/>
          <w:numId w:val="1"/>
        </w:numPr>
        <w:spacing w:line="240" w:lineRule="auto"/>
        <w:rPr>
          <w:rFonts w:ascii="Arial" w:hAnsi="Arial" w:cs="Arial"/>
          <w:sz w:val="24"/>
          <w:szCs w:val="24"/>
        </w:rPr>
      </w:pPr>
      <w:r w:rsidRPr="00723E5E">
        <w:rPr>
          <w:rFonts w:ascii="Arial" w:hAnsi="Arial" w:cs="Arial"/>
          <w:sz w:val="24"/>
          <w:szCs w:val="24"/>
        </w:rPr>
        <w:t> </w:t>
      </w:r>
      <w:r w:rsidR="00A26BC9" w:rsidRPr="00723E5E">
        <w:rPr>
          <w:rFonts w:ascii="Arial" w:hAnsi="Arial" w:cs="Arial"/>
          <w:sz w:val="24"/>
          <w:szCs w:val="24"/>
        </w:rPr>
        <w:t>Director’s Report</w:t>
      </w:r>
    </w:p>
    <w:p w14:paraId="2242CFDA" w14:textId="077066AD" w:rsidR="005B5794" w:rsidRDefault="004A7843" w:rsidP="005B5794">
      <w:pPr>
        <w:pStyle w:val="ListParagraph"/>
        <w:numPr>
          <w:ilvl w:val="1"/>
          <w:numId w:val="1"/>
        </w:numPr>
        <w:spacing w:line="240" w:lineRule="auto"/>
        <w:rPr>
          <w:sz w:val="28"/>
          <w:szCs w:val="28"/>
        </w:rPr>
      </w:pPr>
      <w:r>
        <w:rPr>
          <w:sz w:val="28"/>
          <w:szCs w:val="28"/>
        </w:rPr>
        <w:t>Summer school will be occurring from August 6</w:t>
      </w:r>
      <w:r w:rsidRPr="004A7843">
        <w:rPr>
          <w:sz w:val="28"/>
          <w:szCs w:val="28"/>
          <w:vertAlign w:val="superscript"/>
        </w:rPr>
        <w:t>th</w:t>
      </w:r>
      <w:r>
        <w:rPr>
          <w:sz w:val="28"/>
          <w:szCs w:val="28"/>
        </w:rPr>
        <w:t xml:space="preserve"> – 19</w:t>
      </w:r>
      <w:r w:rsidRPr="004A7843">
        <w:rPr>
          <w:sz w:val="28"/>
          <w:szCs w:val="28"/>
          <w:vertAlign w:val="superscript"/>
        </w:rPr>
        <w:t>th</w:t>
      </w:r>
      <w:r>
        <w:rPr>
          <w:sz w:val="28"/>
          <w:szCs w:val="28"/>
        </w:rPr>
        <w:t>. We haven’t been informed of the rider count yet.</w:t>
      </w:r>
    </w:p>
    <w:p w14:paraId="4437B457" w14:textId="04ECFB96" w:rsidR="005B5794" w:rsidRDefault="00932D37" w:rsidP="005B5794">
      <w:pPr>
        <w:pStyle w:val="ListParagraph"/>
        <w:numPr>
          <w:ilvl w:val="1"/>
          <w:numId w:val="1"/>
        </w:numPr>
        <w:spacing w:line="240" w:lineRule="auto"/>
        <w:rPr>
          <w:sz w:val="28"/>
          <w:szCs w:val="28"/>
        </w:rPr>
      </w:pPr>
      <w:r>
        <w:rPr>
          <w:sz w:val="28"/>
          <w:szCs w:val="28"/>
        </w:rPr>
        <w:t>M</w:t>
      </w:r>
      <w:r w:rsidR="004A7843">
        <w:rPr>
          <w:sz w:val="28"/>
          <w:szCs w:val="28"/>
        </w:rPr>
        <w:t>unising Golf Club will be every Monday we will be transporting students from Superior Central School and Munising Public School to the Pictured Rocks Golf Course. May require Freightliner if rider counts demand</w:t>
      </w:r>
    </w:p>
    <w:p w14:paraId="42170A1B" w14:textId="07707780" w:rsidR="005B5794" w:rsidRPr="004A7843" w:rsidRDefault="004A7843" w:rsidP="005B5794">
      <w:pPr>
        <w:pStyle w:val="ListParagraph"/>
        <w:numPr>
          <w:ilvl w:val="1"/>
          <w:numId w:val="1"/>
        </w:numPr>
        <w:spacing w:line="240" w:lineRule="auto"/>
        <w:rPr>
          <w:sz w:val="28"/>
          <w:szCs w:val="28"/>
        </w:rPr>
      </w:pPr>
      <w:r w:rsidRPr="004A7843">
        <w:rPr>
          <w:sz w:val="28"/>
          <w:szCs w:val="28"/>
          <w:lang w:val="fr-FR"/>
        </w:rPr>
        <w:t>TVMS</w:t>
      </w:r>
      <w:r w:rsidR="002C157C" w:rsidRPr="004A7843">
        <w:rPr>
          <w:sz w:val="28"/>
          <w:szCs w:val="28"/>
          <w:lang w:val="fr-FR"/>
        </w:rPr>
        <w:t xml:space="preserve"> </w:t>
      </w:r>
      <w:r w:rsidRPr="004A7843">
        <w:rPr>
          <w:sz w:val="28"/>
          <w:szCs w:val="28"/>
          <w:lang w:val="fr-FR"/>
        </w:rPr>
        <w:t>Transit Vehicle Maintenance Se</w:t>
      </w:r>
      <w:r>
        <w:rPr>
          <w:sz w:val="28"/>
          <w:szCs w:val="28"/>
          <w:lang w:val="fr-FR"/>
        </w:rPr>
        <w:t xml:space="preserve">minar. </w:t>
      </w:r>
      <w:r w:rsidRPr="004A7843">
        <w:rPr>
          <w:sz w:val="28"/>
          <w:szCs w:val="28"/>
        </w:rPr>
        <w:t>Our new operations manager w</w:t>
      </w:r>
      <w:r>
        <w:rPr>
          <w:sz w:val="28"/>
          <w:szCs w:val="28"/>
        </w:rPr>
        <w:t xml:space="preserve">ill be attending with a driver </w:t>
      </w:r>
      <w:r w:rsidR="00EE40F8">
        <w:rPr>
          <w:sz w:val="28"/>
          <w:szCs w:val="28"/>
        </w:rPr>
        <w:t>where</w:t>
      </w:r>
      <w:r>
        <w:rPr>
          <w:sz w:val="28"/>
          <w:szCs w:val="28"/>
        </w:rPr>
        <w:t xml:space="preserve"> they will be introduced to new technology and go over the major concerns with transit maintenance in Michigan</w:t>
      </w:r>
    </w:p>
    <w:p w14:paraId="3FE1E6EE" w14:textId="5805239F" w:rsidR="001D0586" w:rsidRDefault="004A7843" w:rsidP="005B5794">
      <w:pPr>
        <w:pStyle w:val="ListParagraph"/>
        <w:numPr>
          <w:ilvl w:val="1"/>
          <w:numId w:val="1"/>
        </w:numPr>
        <w:spacing w:line="240" w:lineRule="auto"/>
        <w:rPr>
          <w:sz w:val="28"/>
          <w:szCs w:val="28"/>
        </w:rPr>
      </w:pPr>
      <w:r>
        <w:rPr>
          <w:sz w:val="28"/>
          <w:szCs w:val="28"/>
        </w:rPr>
        <w:t>Upper</w:t>
      </w:r>
      <w:r w:rsidR="00C728DD">
        <w:rPr>
          <w:sz w:val="28"/>
          <w:szCs w:val="28"/>
        </w:rPr>
        <w:t xml:space="preserve"> Peninsula Regional Meeting. This Thursday we will be attending the regional meeting at DATA’s facility where will be going over the new NOFO (Notice </w:t>
      </w:r>
      <w:r w:rsidR="00EE40F8">
        <w:rPr>
          <w:sz w:val="28"/>
          <w:szCs w:val="28"/>
        </w:rPr>
        <w:t>o</w:t>
      </w:r>
      <w:r w:rsidR="00C728DD">
        <w:rPr>
          <w:sz w:val="28"/>
          <w:szCs w:val="28"/>
        </w:rPr>
        <w:t>f Funding Opportunity) with other transit agencies in the upper peninsula</w:t>
      </w:r>
      <w:r w:rsidR="001D0586">
        <w:rPr>
          <w:sz w:val="28"/>
          <w:szCs w:val="28"/>
        </w:rPr>
        <w:t xml:space="preserve"> </w:t>
      </w:r>
    </w:p>
    <w:p w14:paraId="4B19C4E5" w14:textId="011EDF5C" w:rsidR="005B5794" w:rsidRDefault="002C157C" w:rsidP="005B5794">
      <w:pPr>
        <w:pStyle w:val="ListParagraph"/>
        <w:numPr>
          <w:ilvl w:val="1"/>
          <w:numId w:val="1"/>
        </w:numPr>
        <w:spacing w:line="240" w:lineRule="auto"/>
        <w:rPr>
          <w:sz w:val="28"/>
          <w:szCs w:val="28"/>
        </w:rPr>
      </w:pPr>
      <w:r>
        <w:rPr>
          <w:sz w:val="28"/>
          <w:szCs w:val="28"/>
        </w:rPr>
        <w:lastRenderedPageBreak/>
        <w:t>M</w:t>
      </w:r>
      <w:r w:rsidR="00C728DD">
        <w:rPr>
          <w:sz w:val="28"/>
          <w:szCs w:val="28"/>
        </w:rPr>
        <w:t>DOT 101 This year will be held via Zoom and we will be attending. MDOT 101 goes over the fundamentals of MDOT and will be giving information on the software PTIMS</w:t>
      </w:r>
    </w:p>
    <w:p w14:paraId="5DCA17F3" w14:textId="696E2250" w:rsidR="005B5794" w:rsidRDefault="00C728DD" w:rsidP="005B5794">
      <w:pPr>
        <w:pStyle w:val="ListParagraph"/>
        <w:numPr>
          <w:ilvl w:val="1"/>
          <w:numId w:val="1"/>
        </w:numPr>
        <w:spacing w:line="240" w:lineRule="auto"/>
        <w:rPr>
          <w:sz w:val="28"/>
          <w:szCs w:val="28"/>
        </w:rPr>
      </w:pPr>
      <w:r>
        <w:rPr>
          <w:sz w:val="28"/>
          <w:szCs w:val="28"/>
        </w:rPr>
        <w:t>P15 Project RFQ’s for the wash bay have been sent out. The wash bay motor will be moved out of the wash bay to prevent the new machine from rusting out so badly. We will also be replacing all the reels and lines with stainless steel to prevent them from corroding and failing. A new under wash system will be installed to help with washing the salt where the drivers can’t reach.</w:t>
      </w:r>
    </w:p>
    <w:p w14:paraId="51AA7215" w14:textId="6AAE34C1" w:rsidR="00DC0CC3" w:rsidRDefault="00C728DD" w:rsidP="005B5794">
      <w:pPr>
        <w:pStyle w:val="ListParagraph"/>
        <w:numPr>
          <w:ilvl w:val="1"/>
          <w:numId w:val="1"/>
        </w:numPr>
        <w:spacing w:line="240" w:lineRule="auto"/>
        <w:rPr>
          <w:sz w:val="28"/>
          <w:szCs w:val="28"/>
        </w:rPr>
      </w:pPr>
      <w:r>
        <w:rPr>
          <w:sz w:val="28"/>
          <w:szCs w:val="28"/>
        </w:rPr>
        <w:t>P20 Project RFQ’s will be sent out this week for resealing the parking. We anticipate having bid savings and any saving we have will go back to repairing the parking lot starting with drainage issues in the island, and paving around the back of cold storage where it is it is difficult to even drive behind</w:t>
      </w:r>
      <w:r w:rsidR="002C157C">
        <w:rPr>
          <w:sz w:val="28"/>
          <w:szCs w:val="28"/>
        </w:rPr>
        <w:t xml:space="preserve"> </w:t>
      </w:r>
    </w:p>
    <w:p w14:paraId="0DF95915" w14:textId="640C2E05" w:rsidR="00DC0CC3" w:rsidRPr="00F46A8D" w:rsidRDefault="00C728DD" w:rsidP="00F46A8D">
      <w:pPr>
        <w:pStyle w:val="ListParagraph"/>
        <w:numPr>
          <w:ilvl w:val="1"/>
          <w:numId w:val="1"/>
        </w:numPr>
        <w:spacing w:line="240" w:lineRule="auto"/>
        <w:rPr>
          <w:sz w:val="28"/>
          <w:szCs w:val="28"/>
        </w:rPr>
      </w:pPr>
      <w:r>
        <w:rPr>
          <w:sz w:val="28"/>
          <w:szCs w:val="28"/>
        </w:rPr>
        <w:t>Fourth of July parades We will be attending parades in Grand Marais, Munising, and Chatham</w:t>
      </w:r>
      <w:r w:rsidR="00153C14">
        <w:rPr>
          <w:sz w:val="28"/>
          <w:szCs w:val="28"/>
        </w:rPr>
        <w:t xml:space="preserve"> (Fair in August)</w:t>
      </w:r>
      <w:r>
        <w:rPr>
          <w:sz w:val="28"/>
          <w:szCs w:val="28"/>
        </w:rPr>
        <w:t>. We’ve bought the decorations, and candy we will be handing out. We anticipate using 6 buses in Munising</w:t>
      </w:r>
      <w:r w:rsidR="00153C14">
        <w:rPr>
          <w:sz w:val="28"/>
          <w:szCs w:val="28"/>
        </w:rPr>
        <w:t>, 6 in Chatham,</w:t>
      </w:r>
      <w:r>
        <w:rPr>
          <w:sz w:val="28"/>
          <w:szCs w:val="28"/>
        </w:rPr>
        <w:t xml:space="preserve"> and four in Grand Marais pending bus and driver availability.</w:t>
      </w:r>
    </w:p>
    <w:p w14:paraId="3BF90B2E" w14:textId="25AC3CBD" w:rsidR="006B6845" w:rsidRDefault="00153C14" w:rsidP="001F7C1D">
      <w:pPr>
        <w:pStyle w:val="ListParagraph"/>
        <w:numPr>
          <w:ilvl w:val="1"/>
          <w:numId w:val="1"/>
        </w:numPr>
        <w:spacing w:line="240" w:lineRule="auto"/>
        <w:rPr>
          <w:sz w:val="28"/>
          <w:szCs w:val="28"/>
        </w:rPr>
      </w:pPr>
      <w:r>
        <w:rPr>
          <w:sz w:val="28"/>
          <w:szCs w:val="28"/>
        </w:rPr>
        <w:t>New dispatch station. We’re setting up a fourth dispatching station to help with shift change overs and potentially extend coverages over the weekend. We’re installing a new computer and new phone station.</w:t>
      </w:r>
    </w:p>
    <w:p w14:paraId="7CDBED3B" w14:textId="6668E616" w:rsidR="001F7C1D" w:rsidRDefault="002C157C" w:rsidP="001F7C1D">
      <w:pPr>
        <w:pStyle w:val="ListParagraph"/>
        <w:numPr>
          <w:ilvl w:val="1"/>
          <w:numId w:val="1"/>
        </w:numPr>
        <w:spacing w:line="240" w:lineRule="auto"/>
        <w:rPr>
          <w:sz w:val="28"/>
          <w:szCs w:val="28"/>
        </w:rPr>
      </w:pPr>
      <w:r>
        <w:rPr>
          <w:sz w:val="28"/>
          <w:szCs w:val="28"/>
        </w:rPr>
        <w:t>S</w:t>
      </w:r>
      <w:r w:rsidR="00153C14">
        <w:rPr>
          <w:sz w:val="28"/>
          <w:szCs w:val="28"/>
        </w:rPr>
        <w:t>old a new bus wrap on an HD to Denmans</w:t>
      </w:r>
    </w:p>
    <w:p w14:paraId="0F39A1AF" w14:textId="1927DF85" w:rsidR="00B223AE" w:rsidRDefault="00B223AE" w:rsidP="00494524">
      <w:pPr>
        <w:pStyle w:val="ListParagraph"/>
        <w:numPr>
          <w:ilvl w:val="0"/>
          <w:numId w:val="1"/>
        </w:numPr>
        <w:spacing w:line="240" w:lineRule="auto"/>
        <w:rPr>
          <w:rFonts w:ascii="Arial" w:hAnsi="Arial" w:cs="Arial"/>
          <w:sz w:val="24"/>
          <w:szCs w:val="24"/>
        </w:rPr>
      </w:pPr>
      <w:r>
        <w:rPr>
          <w:rFonts w:ascii="Arial" w:hAnsi="Arial" w:cs="Arial"/>
          <w:sz w:val="24"/>
          <w:szCs w:val="24"/>
        </w:rPr>
        <w:t>Correspondence</w:t>
      </w:r>
      <w:r w:rsidR="005F6937">
        <w:rPr>
          <w:rFonts w:ascii="Arial" w:hAnsi="Arial" w:cs="Arial"/>
          <w:sz w:val="24"/>
          <w:szCs w:val="24"/>
        </w:rPr>
        <w:t xml:space="preserve"> –</w:t>
      </w:r>
      <w:r w:rsidR="00A96648">
        <w:rPr>
          <w:rFonts w:ascii="Arial" w:hAnsi="Arial" w:cs="Arial"/>
          <w:sz w:val="24"/>
          <w:szCs w:val="24"/>
        </w:rPr>
        <w:t xml:space="preserve"> None</w:t>
      </w:r>
    </w:p>
    <w:p w14:paraId="47D3C4D5" w14:textId="516675FF" w:rsidR="00B223AE" w:rsidRDefault="00B223AE" w:rsidP="00B223AE">
      <w:pPr>
        <w:pStyle w:val="ListParagraph"/>
        <w:numPr>
          <w:ilvl w:val="0"/>
          <w:numId w:val="1"/>
        </w:numPr>
        <w:spacing w:line="240" w:lineRule="auto"/>
        <w:rPr>
          <w:rFonts w:ascii="Arial" w:hAnsi="Arial" w:cs="Arial"/>
          <w:sz w:val="24"/>
          <w:szCs w:val="24"/>
        </w:rPr>
      </w:pPr>
      <w:r>
        <w:rPr>
          <w:rFonts w:ascii="Arial" w:hAnsi="Arial" w:cs="Arial"/>
          <w:sz w:val="24"/>
          <w:szCs w:val="24"/>
        </w:rPr>
        <w:t xml:space="preserve">Committee Reports </w:t>
      </w:r>
      <w:r w:rsidRPr="00723E5E">
        <w:rPr>
          <w:rFonts w:ascii="Arial" w:hAnsi="Arial" w:cs="Arial"/>
          <w:sz w:val="24"/>
          <w:szCs w:val="24"/>
        </w:rPr>
        <w:t>–</w:t>
      </w:r>
      <w:r>
        <w:rPr>
          <w:rFonts w:ascii="Arial" w:hAnsi="Arial" w:cs="Arial"/>
          <w:sz w:val="24"/>
          <w:szCs w:val="24"/>
        </w:rPr>
        <w:t xml:space="preserve"> None</w:t>
      </w:r>
    </w:p>
    <w:p w14:paraId="74E2D6CA" w14:textId="7D8DE67B" w:rsidR="00EE2361" w:rsidRDefault="00EE2361">
      <w:pPr>
        <w:pStyle w:val="ListParagraph"/>
        <w:numPr>
          <w:ilvl w:val="0"/>
          <w:numId w:val="1"/>
        </w:numPr>
        <w:spacing w:line="240" w:lineRule="auto"/>
        <w:rPr>
          <w:rFonts w:ascii="Arial" w:hAnsi="Arial" w:cs="Arial"/>
          <w:sz w:val="24"/>
          <w:szCs w:val="24"/>
        </w:rPr>
      </w:pPr>
      <w:r w:rsidRPr="00723E5E">
        <w:rPr>
          <w:rFonts w:ascii="Arial" w:hAnsi="Arial" w:cs="Arial"/>
          <w:sz w:val="24"/>
          <w:szCs w:val="24"/>
        </w:rPr>
        <w:t>Old Business</w:t>
      </w:r>
    </w:p>
    <w:p w14:paraId="779D966A" w14:textId="36DCCB43" w:rsidR="000613ED" w:rsidRDefault="005F6937" w:rsidP="00A96648">
      <w:pPr>
        <w:pStyle w:val="ListParagraph"/>
        <w:numPr>
          <w:ilvl w:val="0"/>
          <w:numId w:val="1"/>
        </w:numPr>
        <w:spacing w:line="240" w:lineRule="auto"/>
        <w:rPr>
          <w:rFonts w:ascii="Arial" w:hAnsi="Arial" w:cs="Arial"/>
          <w:sz w:val="24"/>
          <w:szCs w:val="24"/>
        </w:rPr>
      </w:pPr>
      <w:r>
        <w:rPr>
          <w:rFonts w:ascii="Arial" w:hAnsi="Arial" w:cs="Arial"/>
          <w:sz w:val="24"/>
          <w:szCs w:val="24"/>
        </w:rPr>
        <w:t>New Business</w:t>
      </w:r>
    </w:p>
    <w:p w14:paraId="63B03F49" w14:textId="49E05914" w:rsidR="00153C14" w:rsidRDefault="00153C14" w:rsidP="00153C14">
      <w:pPr>
        <w:pStyle w:val="ListParagraph"/>
        <w:numPr>
          <w:ilvl w:val="1"/>
          <w:numId w:val="1"/>
        </w:numPr>
        <w:spacing w:line="240" w:lineRule="auto"/>
        <w:rPr>
          <w:rFonts w:ascii="Arial" w:hAnsi="Arial" w:cs="Arial"/>
          <w:sz w:val="24"/>
          <w:szCs w:val="24"/>
        </w:rPr>
      </w:pPr>
      <w:r>
        <w:rPr>
          <w:rFonts w:ascii="Arial" w:hAnsi="Arial" w:cs="Arial"/>
          <w:sz w:val="24"/>
          <w:szCs w:val="24"/>
        </w:rPr>
        <w:t>Uncle Ducky’s Kayaking wasn’t granted the permits to transport into the parks this year. We were approached to see if public transit could be offered. We came to agreement that it must be held as public transportation and that we will be able to transport the public to the parks. In the past this brought in a lot of new ridership which we will be happy to accommodate again. Uncle Ducky’s has not confirmed if this will be a continuation next year.</w:t>
      </w:r>
    </w:p>
    <w:p w14:paraId="547BECA0" w14:textId="19946FF5" w:rsidR="00153C14" w:rsidRDefault="00153C14" w:rsidP="00153C14">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Innovate Marquette. Has presented us with a framework of just over a year at reasonable cost. </w:t>
      </w:r>
      <w:r w:rsidR="00EE40F8">
        <w:rPr>
          <w:rFonts w:ascii="Arial" w:hAnsi="Arial" w:cs="Arial"/>
          <w:sz w:val="24"/>
          <w:szCs w:val="24"/>
        </w:rPr>
        <w:t>Our major concern is this is untested ground for transit. However, with that being said customized software that Altran owns would be potential future savings and streamlined services</w:t>
      </w:r>
    </w:p>
    <w:p w14:paraId="220CAC9F" w14:textId="38405957" w:rsidR="00EE40F8" w:rsidRDefault="00EE40F8" w:rsidP="00EE40F8">
      <w:pPr>
        <w:pStyle w:val="ListParagraph"/>
        <w:numPr>
          <w:ilvl w:val="1"/>
          <w:numId w:val="1"/>
        </w:numPr>
        <w:spacing w:line="240" w:lineRule="auto"/>
        <w:rPr>
          <w:rFonts w:ascii="Arial" w:hAnsi="Arial" w:cs="Arial"/>
          <w:sz w:val="24"/>
          <w:szCs w:val="24"/>
        </w:rPr>
      </w:pPr>
      <w:r>
        <w:rPr>
          <w:rFonts w:ascii="Arial" w:hAnsi="Arial" w:cs="Arial"/>
          <w:sz w:val="24"/>
          <w:szCs w:val="24"/>
        </w:rPr>
        <w:t xml:space="preserve">HBSS QRYDE presented Altran with quote as well of software that is replacing </w:t>
      </w:r>
      <w:proofErr w:type="spellStart"/>
      <w:r>
        <w:rPr>
          <w:rFonts w:ascii="Arial" w:hAnsi="Arial" w:cs="Arial"/>
          <w:sz w:val="24"/>
          <w:szCs w:val="24"/>
        </w:rPr>
        <w:t>PCTrans</w:t>
      </w:r>
      <w:proofErr w:type="spellEnd"/>
      <w:r>
        <w:rPr>
          <w:rFonts w:ascii="Arial" w:hAnsi="Arial" w:cs="Arial"/>
          <w:sz w:val="24"/>
          <w:szCs w:val="24"/>
        </w:rPr>
        <w:t>. This software is what some of the transit agencies in Michigan are switching to. The annual cost of this software is better suited for larger transit agencies.</w:t>
      </w:r>
    </w:p>
    <w:p w14:paraId="5CDFD131" w14:textId="267470FB" w:rsidR="00EE40F8" w:rsidRDefault="00EE40F8" w:rsidP="00EE40F8">
      <w:pPr>
        <w:spacing w:line="240" w:lineRule="auto"/>
        <w:ind w:left="1080"/>
        <w:rPr>
          <w:rFonts w:ascii="Arial" w:hAnsi="Arial" w:cs="Arial"/>
          <w:sz w:val="24"/>
          <w:szCs w:val="24"/>
        </w:rPr>
      </w:pPr>
      <w:r>
        <w:rPr>
          <w:rFonts w:ascii="Arial" w:hAnsi="Arial" w:cs="Arial"/>
          <w:b/>
          <w:bCs/>
          <w:sz w:val="24"/>
          <w:szCs w:val="24"/>
        </w:rPr>
        <w:t xml:space="preserve">MOTION- </w:t>
      </w:r>
      <w:r>
        <w:rPr>
          <w:rFonts w:ascii="Arial" w:hAnsi="Arial" w:cs="Arial"/>
          <w:sz w:val="24"/>
          <w:szCs w:val="24"/>
        </w:rPr>
        <w:t>Made by Dan Malone that Altran should move forward with developing software with Innovate Marquette pending a mutual agree at the cost present with +5% at 58 weeks of development time with up to +5% of</w:t>
      </w:r>
      <w:r w:rsidR="00D96A73">
        <w:rPr>
          <w:rFonts w:ascii="Arial" w:hAnsi="Arial" w:cs="Arial"/>
          <w:sz w:val="24"/>
          <w:szCs w:val="24"/>
        </w:rPr>
        <w:t xml:space="preserve"> </w:t>
      </w:r>
      <w:r>
        <w:rPr>
          <w:rFonts w:ascii="Arial" w:hAnsi="Arial" w:cs="Arial"/>
          <w:sz w:val="24"/>
          <w:szCs w:val="24"/>
        </w:rPr>
        <w:lastRenderedPageBreak/>
        <w:t xml:space="preserve">additional contingency. Pullen motioned to development supported by </w:t>
      </w:r>
      <w:r w:rsidR="00D96A73">
        <w:rPr>
          <w:rFonts w:ascii="Arial" w:hAnsi="Arial" w:cs="Arial"/>
          <w:sz w:val="24"/>
          <w:szCs w:val="24"/>
        </w:rPr>
        <w:t>Petruske. A roll call vote was made with all in favor</w:t>
      </w:r>
    </w:p>
    <w:p w14:paraId="42AB4EAB" w14:textId="77777777" w:rsidR="00D96A73" w:rsidRPr="00723E5E" w:rsidRDefault="00D96A73" w:rsidP="00D96A73">
      <w:pPr>
        <w:spacing w:after="0"/>
        <w:rPr>
          <w:rFonts w:ascii="Arial" w:hAnsi="Arial" w:cs="Arial"/>
          <w:b/>
          <w:sz w:val="24"/>
          <w:szCs w:val="24"/>
          <w:u w:val="single"/>
        </w:rPr>
      </w:pPr>
      <w:r>
        <w:rPr>
          <w:rFonts w:ascii="Arial" w:hAnsi="Arial" w:cs="Arial"/>
          <w:sz w:val="24"/>
          <w:szCs w:val="24"/>
        </w:rPr>
        <w:t xml:space="preserve">Ayes- </w:t>
      </w:r>
      <w:r>
        <w:rPr>
          <w:rFonts w:ascii="Arial" w:hAnsi="Arial" w:cs="Arial"/>
          <w:iCs/>
          <w:sz w:val="24"/>
          <w:szCs w:val="24"/>
        </w:rPr>
        <w:t>Petruske</w:t>
      </w:r>
      <w:r>
        <w:rPr>
          <w:rFonts w:ascii="Arial" w:hAnsi="Arial" w:cs="Arial"/>
          <w:sz w:val="24"/>
          <w:szCs w:val="24"/>
        </w:rPr>
        <w:t>, Malone, Seppanen, Doucette, and Pullen</w:t>
      </w:r>
      <w:r w:rsidRPr="00723E5E">
        <w:rPr>
          <w:rFonts w:ascii="Arial" w:hAnsi="Arial" w:cs="Arial"/>
          <w:sz w:val="24"/>
          <w:szCs w:val="24"/>
        </w:rPr>
        <w:t>. Nays- None.</w:t>
      </w:r>
    </w:p>
    <w:p w14:paraId="638F8B78" w14:textId="641C6E2A" w:rsidR="00D96A73" w:rsidRPr="00EE40F8" w:rsidRDefault="00D96A73" w:rsidP="00EE40F8">
      <w:pPr>
        <w:spacing w:line="240" w:lineRule="auto"/>
        <w:ind w:left="1080"/>
        <w:rPr>
          <w:rFonts w:ascii="Arial" w:hAnsi="Arial" w:cs="Arial"/>
          <w:sz w:val="24"/>
          <w:szCs w:val="24"/>
        </w:rPr>
      </w:pPr>
    </w:p>
    <w:p w14:paraId="2F7F07B6" w14:textId="349379C2" w:rsidR="00494524" w:rsidRPr="00723E5E" w:rsidRDefault="00494524" w:rsidP="00386E91">
      <w:pPr>
        <w:pStyle w:val="ListParagraph"/>
        <w:numPr>
          <w:ilvl w:val="0"/>
          <w:numId w:val="1"/>
        </w:numPr>
        <w:spacing w:after="0" w:line="240" w:lineRule="auto"/>
        <w:rPr>
          <w:rFonts w:ascii="Arial" w:hAnsi="Arial" w:cs="Arial"/>
          <w:sz w:val="24"/>
          <w:szCs w:val="24"/>
        </w:rPr>
      </w:pPr>
      <w:r w:rsidRPr="00723E5E">
        <w:rPr>
          <w:rFonts w:ascii="Arial" w:hAnsi="Arial" w:cs="Arial"/>
          <w:sz w:val="24"/>
          <w:szCs w:val="24"/>
        </w:rPr>
        <w:t>Public Comments</w:t>
      </w:r>
      <w:r w:rsidR="00AD3DBF">
        <w:rPr>
          <w:rFonts w:ascii="Arial" w:hAnsi="Arial" w:cs="Arial"/>
          <w:sz w:val="24"/>
          <w:szCs w:val="24"/>
        </w:rPr>
        <w:t xml:space="preserve"> –</w:t>
      </w:r>
      <w:r w:rsidR="00B223AE">
        <w:rPr>
          <w:rFonts w:ascii="Arial" w:hAnsi="Arial" w:cs="Arial"/>
          <w:sz w:val="24"/>
          <w:szCs w:val="24"/>
        </w:rPr>
        <w:t xml:space="preserve"> None</w:t>
      </w:r>
    </w:p>
    <w:p w14:paraId="1A6BBAA6" w14:textId="5832E1E7" w:rsidR="00444624" w:rsidRPr="001850F4" w:rsidRDefault="00494524" w:rsidP="001850F4">
      <w:pPr>
        <w:spacing w:line="240" w:lineRule="auto"/>
        <w:rPr>
          <w:sz w:val="28"/>
          <w:szCs w:val="28"/>
        </w:rPr>
      </w:pPr>
      <w:r w:rsidRPr="00723E5E">
        <w:rPr>
          <w:rFonts w:ascii="Arial" w:hAnsi="Arial" w:cs="Arial"/>
          <w:sz w:val="24"/>
          <w:szCs w:val="24"/>
        </w:rPr>
        <w:t>Board Comments</w:t>
      </w:r>
      <w:r w:rsidR="00AD3DBF">
        <w:rPr>
          <w:rFonts w:ascii="Arial" w:hAnsi="Arial" w:cs="Arial"/>
          <w:sz w:val="24"/>
          <w:szCs w:val="24"/>
        </w:rPr>
        <w:t xml:space="preserve"> </w:t>
      </w:r>
      <w:r w:rsidR="001850F4">
        <w:rPr>
          <w:rFonts w:ascii="Arial" w:hAnsi="Arial" w:cs="Arial"/>
          <w:sz w:val="24"/>
          <w:szCs w:val="24"/>
        </w:rPr>
        <w:t xml:space="preserve">- </w:t>
      </w:r>
    </w:p>
    <w:p w14:paraId="6D4B6F03" w14:textId="15C80314" w:rsidR="00CB7D7B" w:rsidRPr="00D96A73" w:rsidRDefault="00D96A73" w:rsidP="00732FB5">
      <w:pPr>
        <w:pStyle w:val="ListParagraph"/>
        <w:numPr>
          <w:ilvl w:val="1"/>
          <w:numId w:val="1"/>
        </w:numPr>
        <w:spacing w:after="0" w:line="240" w:lineRule="auto"/>
        <w:rPr>
          <w:rFonts w:ascii="Arial" w:hAnsi="Arial" w:cs="Arial"/>
          <w:sz w:val="24"/>
          <w:szCs w:val="24"/>
        </w:rPr>
      </w:pPr>
      <w:r>
        <w:rPr>
          <w:sz w:val="28"/>
          <w:szCs w:val="28"/>
        </w:rPr>
        <w:t>Pullen said thanks</w:t>
      </w:r>
    </w:p>
    <w:p w14:paraId="4862FEE9" w14:textId="5D865805" w:rsidR="00D96A73" w:rsidRPr="00A42053" w:rsidRDefault="00D96A73" w:rsidP="00732FB5">
      <w:pPr>
        <w:pStyle w:val="ListParagraph"/>
        <w:numPr>
          <w:ilvl w:val="1"/>
          <w:numId w:val="1"/>
        </w:numPr>
        <w:spacing w:after="0" w:line="240" w:lineRule="auto"/>
        <w:rPr>
          <w:rFonts w:ascii="Arial" w:hAnsi="Arial" w:cs="Arial"/>
          <w:sz w:val="24"/>
          <w:szCs w:val="24"/>
        </w:rPr>
      </w:pPr>
      <w:r>
        <w:rPr>
          <w:sz w:val="28"/>
          <w:szCs w:val="28"/>
        </w:rPr>
        <w:t>Doucette appreciates the patience with his tardiness and gave Erich a motivational picture frame</w:t>
      </w:r>
    </w:p>
    <w:p w14:paraId="00691104" w14:textId="18FAF149" w:rsidR="00494524" w:rsidRPr="00723E5E" w:rsidRDefault="00494524" w:rsidP="00494524">
      <w:pPr>
        <w:pStyle w:val="ListParagraph"/>
        <w:numPr>
          <w:ilvl w:val="0"/>
          <w:numId w:val="1"/>
        </w:numPr>
        <w:spacing w:after="0" w:line="240" w:lineRule="auto"/>
        <w:rPr>
          <w:rFonts w:ascii="Arial" w:hAnsi="Arial" w:cs="Arial"/>
          <w:sz w:val="24"/>
          <w:szCs w:val="24"/>
        </w:rPr>
      </w:pPr>
      <w:r w:rsidRPr="00723E5E">
        <w:rPr>
          <w:rFonts w:ascii="Arial" w:hAnsi="Arial" w:cs="Arial"/>
          <w:sz w:val="24"/>
          <w:szCs w:val="24"/>
        </w:rPr>
        <w:t>Adjournment</w:t>
      </w:r>
      <w:r w:rsidR="00CF5898" w:rsidRPr="00723E5E">
        <w:rPr>
          <w:rFonts w:ascii="Arial" w:hAnsi="Arial" w:cs="Arial"/>
          <w:sz w:val="24"/>
          <w:szCs w:val="24"/>
        </w:rPr>
        <w:t xml:space="preserve"> </w:t>
      </w:r>
    </w:p>
    <w:p w14:paraId="2AC8E1A9" w14:textId="5409C4FD" w:rsidR="004C0A61" w:rsidRPr="00723E5E" w:rsidRDefault="005E2FF0" w:rsidP="00CF5898">
      <w:pPr>
        <w:spacing w:after="0"/>
        <w:ind w:left="720"/>
        <w:rPr>
          <w:rFonts w:ascii="Arial" w:hAnsi="Arial" w:cs="Arial"/>
          <w:bCs/>
          <w:sz w:val="24"/>
          <w:szCs w:val="24"/>
        </w:rPr>
      </w:pPr>
      <w:r w:rsidRPr="00723E5E">
        <w:rPr>
          <w:rFonts w:ascii="Arial" w:hAnsi="Arial" w:cs="Arial"/>
          <w:b/>
          <w:sz w:val="24"/>
          <w:szCs w:val="24"/>
        </w:rPr>
        <w:t>MOTION-</w:t>
      </w:r>
      <w:r w:rsidRPr="00723E5E">
        <w:rPr>
          <w:rFonts w:ascii="Arial" w:hAnsi="Arial" w:cs="Arial"/>
          <w:bCs/>
          <w:sz w:val="24"/>
          <w:szCs w:val="24"/>
        </w:rPr>
        <w:t xml:space="preserve"> </w:t>
      </w:r>
      <w:r w:rsidR="00D96A73">
        <w:rPr>
          <w:rFonts w:ascii="Arial" w:hAnsi="Arial" w:cs="Arial"/>
          <w:bCs/>
          <w:sz w:val="24"/>
          <w:szCs w:val="24"/>
        </w:rPr>
        <w:t>12:35 P</w:t>
      </w:r>
      <w:r w:rsidR="007427B4">
        <w:rPr>
          <w:rFonts w:ascii="Arial" w:hAnsi="Arial" w:cs="Arial"/>
          <w:bCs/>
          <w:sz w:val="24"/>
          <w:szCs w:val="24"/>
        </w:rPr>
        <w:t>M</w:t>
      </w:r>
      <w:r w:rsidR="00135B1D">
        <w:rPr>
          <w:rFonts w:ascii="Arial" w:hAnsi="Arial" w:cs="Arial"/>
          <w:bCs/>
          <w:sz w:val="24"/>
          <w:szCs w:val="24"/>
        </w:rPr>
        <w:t xml:space="preserve"> </w:t>
      </w:r>
      <w:r w:rsidR="00F948A5" w:rsidRPr="00723E5E">
        <w:rPr>
          <w:rFonts w:ascii="Arial" w:hAnsi="Arial" w:cs="Arial"/>
          <w:bCs/>
          <w:sz w:val="24"/>
          <w:szCs w:val="24"/>
        </w:rPr>
        <w:t>meeting adjourned</w:t>
      </w:r>
      <w:r w:rsidR="008F1552" w:rsidRPr="00723E5E">
        <w:rPr>
          <w:rFonts w:ascii="Arial" w:hAnsi="Arial" w:cs="Arial"/>
          <w:bCs/>
          <w:sz w:val="24"/>
          <w:szCs w:val="24"/>
        </w:rPr>
        <w:t>-</w:t>
      </w:r>
      <w:r w:rsidR="00732420">
        <w:rPr>
          <w:rFonts w:ascii="Arial" w:hAnsi="Arial" w:cs="Arial"/>
          <w:bCs/>
          <w:sz w:val="24"/>
          <w:szCs w:val="24"/>
        </w:rPr>
        <w:t xml:space="preserve"> </w:t>
      </w:r>
      <w:r w:rsidR="00D96A73">
        <w:rPr>
          <w:rFonts w:ascii="Arial" w:hAnsi="Arial" w:cs="Arial"/>
          <w:bCs/>
          <w:sz w:val="24"/>
          <w:szCs w:val="24"/>
        </w:rPr>
        <w:t>Pullen</w:t>
      </w:r>
      <w:r w:rsidR="00CB7D7B">
        <w:rPr>
          <w:rFonts w:ascii="Arial" w:hAnsi="Arial" w:cs="Arial"/>
          <w:bCs/>
          <w:sz w:val="24"/>
          <w:szCs w:val="24"/>
        </w:rPr>
        <w:t xml:space="preserve"> </w:t>
      </w:r>
      <w:r w:rsidR="00960012" w:rsidRPr="00723E5E">
        <w:rPr>
          <w:rFonts w:ascii="Arial" w:hAnsi="Arial" w:cs="Arial"/>
          <w:bCs/>
          <w:sz w:val="24"/>
          <w:szCs w:val="24"/>
        </w:rPr>
        <w:t>motion</w:t>
      </w:r>
      <w:r w:rsidR="00FE2084">
        <w:rPr>
          <w:rFonts w:ascii="Arial" w:hAnsi="Arial" w:cs="Arial"/>
          <w:bCs/>
          <w:sz w:val="24"/>
          <w:szCs w:val="24"/>
        </w:rPr>
        <w:t>ed</w:t>
      </w:r>
      <w:r w:rsidR="00960012" w:rsidRPr="00723E5E">
        <w:rPr>
          <w:rFonts w:ascii="Arial" w:hAnsi="Arial" w:cs="Arial"/>
          <w:bCs/>
          <w:sz w:val="24"/>
          <w:szCs w:val="24"/>
        </w:rPr>
        <w:t xml:space="preserve"> to adjourn, </w:t>
      </w:r>
      <w:r w:rsidR="00D31AB8" w:rsidRPr="00723E5E">
        <w:rPr>
          <w:rFonts w:ascii="Arial" w:hAnsi="Arial" w:cs="Arial"/>
          <w:bCs/>
          <w:sz w:val="24"/>
          <w:szCs w:val="24"/>
        </w:rPr>
        <w:t>supported</w:t>
      </w:r>
      <w:r w:rsidR="003E168F" w:rsidRPr="00723E5E">
        <w:rPr>
          <w:rFonts w:ascii="Arial" w:hAnsi="Arial" w:cs="Arial"/>
          <w:bCs/>
          <w:sz w:val="24"/>
          <w:szCs w:val="24"/>
        </w:rPr>
        <w:t xml:space="preserve"> by</w:t>
      </w:r>
      <w:r w:rsidR="00E411F2">
        <w:rPr>
          <w:rFonts w:ascii="Arial" w:hAnsi="Arial" w:cs="Arial"/>
          <w:bCs/>
          <w:sz w:val="24"/>
          <w:szCs w:val="24"/>
        </w:rPr>
        <w:t xml:space="preserve"> </w:t>
      </w:r>
      <w:r w:rsidR="00D96A73">
        <w:rPr>
          <w:rFonts w:ascii="Arial" w:hAnsi="Arial" w:cs="Arial"/>
          <w:bCs/>
          <w:sz w:val="24"/>
          <w:szCs w:val="24"/>
        </w:rPr>
        <w:t>Petruske</w:t>
      </w:r>
      <w:r w:rsidR="007124CE" w:rsidRPr="00723E5E">
        <w:rPr>
          <w:rFonts w:ascii="Arial" w:hAnsi="Arial" w:cs="Arial"/>
          <w:bCs/>
          <w:sz w:val="24"/>
          <w:szCs w:val="24"/>
        </w:rPr>
        <w:t>.</w:t>
      </w:r>
    </w:p>
    <w:p w14:paraId="30FC18C9" w14:textId="00D7E41B" w:rsidR="000613ED" w:rsidRDefault="00DE6C6E" w:rsidP="00C75BCF">
      <w:pPr>
        <w:spacing w:after="0"/>
        <w:rPr>
          <w:rFonts w:ascii="Arial" w:hAnsi="Arial" w:cs="Arial"/>
          <w:sz w:val="24"/>
          <w:szCs w:val="24"/>
          <w:lang w:val="fr-FR"/>
        </w:rPr>
      </w:pPr>
      <w:r>
        <w:rPr>
          <w:rFonts w:ascii="Arial" w:hAnsi="Arial" w:cs="Arial"/>
          <w:sz w:val="24"/>
          <w:szCs w:val="24"/>
        </w:rPr>
        <w:t xml:space="preserve">Ayes- </w:t>
      </w:r>
      <w:r w:rsidR="001B48A7">
        <w:rPr>
          <w:rFonts w:ascii="Arial" w:hAnsi="Arial" w:cs="Arial"/>
          <w:iCs/>
          <w:sz w:val="24"/>
          <w:szCs w:val="24"/>
        </w:rPr>
        <w:t>Petruske</w:t>
      </w:r>
      <w:r>
        <w:rPr>
          <w:rFonts w:ascii="Arial" w:hAnsi="Arial" w:cs="Arial"/>
          <w:sz w:val="24"/>
          <w:szCs w:val="24"/>
        </w:rPr>
        <w:t xml:space="preserve">, Malone, Seppanen, </w:t>
      </w:r>
      <w:r w:rsidR="000613ED">
        <w:rPr>
          <w:rFonts w:ascii="Arial" w:hAnsi="Arial" w:cs="Arial"/>
          <w:sz w:val="24"/>
          <w:szCs w:val="24"/>
        </w:rPr>
        <w:t xml:space="preserve">Doucette, </w:t>
      </w:r>
      <w:r>
        <w:rPr>
          <w:rFonts w:ascii="Arial" w:hAnsi="Arial" w:cs="Arial"/>
          <w:sz w:val="24"/>
          <w:szCs w:val="24"/>
        </w:rPr>
        <w:t>and Pullen</w:t>
      </w:r>
      <w:r w:rsidRPr="00723E5E">
        <w:rPr>
          <w:rFonts w:ascii="Arial" w:hAnsi="Arial" w:cs="Arial"/>
          <w:sz w:val="24"/>
          <w:szCs w:val="24"/>
        </w:rPr>
        <w:t xml:space="preserve">. </w:t>
      </w:r>
      <w:proofErr w:type="spellStart"/>
      <w:r w:rsidRPr="00FB338A">
        <w:rPr>
          <w:rFonts w:ascii="Arial" w:hAnsi="Arial" w:cs="Arial"/>
          <w:sz w:val="24"/>
          <w:szCs w:val="24"/>
          <w:lang w:val="fr-FR"/>
        </w:rPr>
        <w:t>Nays</w:t>
      </w:r>
      <w:proofErr w:type="spellEnd"/>
      <w:r w:rsidRPr="00FB338A">
        <w:rPr>
          <w:rFonts w:ascii="Arial" w:hAnsi="Arial" w:cs="Arial"/>
          <w:sz w:val="24"/>
          <w:szCs w:val="24"/>
          <w:lang w:val="fr-FR"/>
        </w:rPr>
        <w:t>- None.</w:t>
      </w:r>
    </w:p>
    <w:p w14:paraId="00B37D3B" w14:textId="77777777" w:rsidR="000613ED" w:rsidRPr="00FB338A" w:rsidRDefault="000613ED" w:rsidP="00C75BCF">
      <w:pPr>
        <w:spacing w:after="0"/>
        <w:rPr>
          <w:rFonts w:ascii="Arial" w:hAnsi="Arial" w:cs="Arial"/>
          <w:sz w:val="24"/>
          <w:szCs w:val="24"/>
          <w:lang w:val="fr-FR"/>
        </w:rPr>
      </w:pPr>
    </w:p>
    <w:p w14:paraId="304CD97E" w14:textId="64FF03BF" w:rsidR="006A6809" w:rsidRPr="00FB338A" w:rsidRDefault="006A6809" w:rsidP="00C75BCF">
      <w:pPr>
        <w:spacing w:after="0"/>
        <w:rPr>
          <w:rFonts w:ascii="Arial" w:hAnsi="Arial" w:cs="Arial"/>
          <w:sz w:val="24"/>
          <w:szCs w:val="24"/>
          <w:lang w:val="fr-FR"/>
        </w:rPr>
      </w:pPr>
      <w:r w:rsidRPr="00FB338A">
        <w:rPr>
          <w:rFonts w:ascii="Arial" w:hAnsi="Arial" w:cs="Arial"/>
          <w:sz w:val="24"/>
          <w:szCs w:val="24"/>
          <w:lang w:val="fr-FR"/>
        </w:rPr>
        <w:t>_____</w:t>
      </w:r>
      <w:r w:rsidR="00F163FC" w:rsidRPr="00FB338A">
        <w:rPr>
          <w:rFonts w:ascii="Arial" w:hAnsi="Arial" w:cs="Arial"/>
          <w:sz w:val="24"/>
          <w:szCs w:val="24"/>
          <w:lang w:val="fr-FR"/>
        </w:rPr>
        <w:t>_______________</w:t>
      </w:r>
      <w:r w:rsidR="00AF4C13" w:rsidRPr="00FB338A">
        <w:rPr>
          <w:rFonts w:ascii="Arial" w:hAnsi="Arial" w:cs="Arial"/>
          <w:sz w:val="24"/>
          <w:szCs w:val="24"/>
          <w:lang w:val="fr-FR"/>
        </w:rPr>
        <w:t xml:space="preserve"> </w:t>
      </w:r>
      <w:r w:rsidR="00F163FC" w:rsidRPr="00FB338A">
        <w:rPr>
          <w:rFonts w:ascii="Arial" w:hAnsi="Arial" w:cs="Arial"/>
          <w:sz w:val="24"/>
          <w:szCs w:val="24"/>
          <w:lang w:val="fr-FR"/>
        </w:rPr>
        <w:t>___________</w:t>
      </w:r>
      <w:r w:rsidRPr="00FB338A">
        <w:rPr>
          <w:rFonts w:ascii="Arial" w:hAnsi="Arial" w:cs="Arial"/>
          <w:sz w:val="24"/>
          <w:szCs w:val="24"/>
          <w:lang w:val="fr-FR"/>
        </w:rPr>
        <w:tab/>
      </w:r>
      <w:r w:rsidR="00F163FC" w:rsidRPr="00FB338A">
        <w:rPr>
          <w:rFonts w:ascii="Arial" w:hAnsi="Arial" w:cs="Arial"/>
          <w:sz w:val="24"/>
          <w:szCs w:val="24"/>
          <w:lang w:val="fr-FR"/>
        </w:rPr>
        <w:tab/>
      </w:r>
      <w:r w:rsidRPr="00FB338A">
        <w:rPr>
          <w:rFonts w:ascii="Arial" w:hAnsi="Arial" w:cs="Arial"/>
          <w:sz w:val="24"/>
          <w:szCs w:val="24"/>
          <w:lang w:val="fr-FR"/>
        </w:rPr>
        <w:t>___</w:t>
      </w:r>
      <w:r w:rsidR="00F163FC" w:rsidRPr="00FB338A">
        <w:rPr>
          <w:rFonts w:ascii="Arial" w:hAnsi="Arial" w:cs="Arial"/>
          <w:sz w:val="24"/>
          <w:szCs w:val="24"/>
          <w:lang w:val="fr-FR"/>
        </w:rPr>
        <w:t>_____________</w:t>
      </w:r>
    </w:p>
    <w:p w14:paraId="3D7ED0DC" w14:textId="257F77B8" w:rsidR="00FB0ABA" w:rsidRPr="00FB338A" w:rsidRDefault="00170B43" w:rsidP="00FB0ABA">
      <w:pPr>
        <w:spacing w:after="0"/>
        <w:rPr>
          <w:rFonts w:ascii="Arial" w:hAnsi="Arial" w:cs="Arial"/>
          <w:sz w:val="24"/>
          <w:szCs w:val="24"/>
          <w:lang w:val="fr-FR"/>
        </w:rPr>
      </w:pPr>
      <w:r w:rsidRPr="00FB338A">
        <w:rPr>
          <w:rFonts w:ascii="Arial" w:hAnsi="Arial" w:cs="Arial"/>
          <w:sz w:val="24"/>
          <w:szCs w:val="24"/>
          <w:lang w:val="fr-FR"/>
        </w:rPr>
        <w:t xml:space="preserve">Signature- </w:t>
      </w:r>
      <w:proofErr w:type="spellStart"/>
      <w:r w:rsidRPr="00FB338A">
        <w:rPr>
          <w:rFonts w:ascii="Arial" w:hAnsi="Arial" w:cs="Arial"/>
          <w:sz w:val="24"/>
          <w:szCs w:val="24"/>
          <w:lang w:val="fr-FR"/>
        </w:rPr>
        <w:t>Chairperson</w:t>
      </w:r>
      <w:proofErr w:type="spellEnd"/>
      <w:r w:rsidR="006A6809" w:rsidRPr="00FB338A">
        <w:rPr>
          <w:rFonts w:ascii="Arial" w:hAnsi="Arial" w:cs="Arial"/>
          <w:sz w:val="24"/>
          <w:szCs w:val="24"/>
          <w:lang w:val="fr-FR"/>
        </w:rPr>
        <w:tab/>
      </w:r>
      <w:r w:rsidRPr="00FB338A">
        <w:rPr>
          <w:rFonts w:ascii="Arial" w:hAnsi="Arial" w:cs="Arial"/>
          <w:sz w:val="24"/>
          <w:szCs w:val="24"/>
          <w:lang w:val="fr-FR"/>
        </w:rPr>
        <w:t xml:space="preserve"> </w:t>
      </w:r>
      <w:r w:rsidR="006A6809" w:rsidRPr="00FB338A">
        <w:rPr>
          <w:rFonts w:ascii="Arial" w:hAnsi="Arial" w:cs="Arial"/>
          <w:sz w:val="24"/>
          <w:szCs w:val="24"/>
          <w:lang w:val="fr-FR"/>
        </w:rPr>
        <w:tab/>
      </w:r>
      <w:r w:rsidR="006A6809" w:rsidRPr="00FB338A">
        <w:rPr>
          <w:rFonts w:ascii="Arial" w:hAnsi="Arial" w:cs="Arial"/>
          <w:sz w:val="24"/>
          <w:szCs w:val="24"/>
          <w:lang w:val="fr-FR"/>
        </w:rPr>
        <w:tab/>
      </w:r>
      <w:r w:rsidR="006A6809" w:rsidRPr="00FB338A">
        <w:rPr>
          <w:rFonts w:ascii="Arial" w:hAnsi="Arial" w:cs="Arial"/>
          <w:sz w:val="24"/>
          <w:szCs w:val="24"/>
          <w:lang w:val="fr-FR"/>
        </w:rPr>
        <w:tab/>
        <w:t>Date</w:t>
      </w:r>
    </w:p>
    <w:sectPr w:rsidR="00FB0ABA" w:rsidRPr="00FB338A" w:rsidSect="00066A96">
      <w:pgSz w:w="12240" w:h="15840"/>
      <w:pgMar w:top="63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C7E7C"/>
    <w:multiLevelType w:val="hybridMultilevel"/>
    <w:tmpl w:val="38E6560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4C0C"/>
    <w:multiLevelType w:val="hybridMultilevel"/>
    <w:tmpl w:val="35267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9352E"/>
    <w:multiLevelType w:val="hybridMultilevel"/>
    <w:tmpl w:val="4BA0D12A"/>
    <w:lvl w:ilvl="0" w:tplc="04090013">
      <w:start w:val="1"/>
      <w:numFmt w:val="upperRoman"/>
      <w:lvlText w:val="%1."/>
      <w:lvlJc w:val="right"/>
      <w:pPr>
        <w:ind w:left="720" w:hanging="360"/>
      </w:pPr>
    </w:lvl>
    <w:lvl w:ilvl="1" w:tplc="7324B560">
      <w:start w:val="1"/>
      <w:numFmt w:val="lowerLetter"/>
      <w:lvlText w:val="%2."/>
      <w:lvlJc w:val="left"/>
      <w:pPr>
        <w:ind w:left="1440" w:hanging="360"/>
      </w:pPr>
      <w:rPr>
        <w:rFonts w:hint="default"/>
      </w:rPr>
    </w:lvl>
    <w:lvl w:ilvl="2" w:tplc="25F2FC78">
      <w:start w:val="1"/>
      <w:numFmt w:val="lowerLetter"/>
      <w:lvlText w:val="%3."/>
      <w:lvlJc w:val="right"/>
      <w:pPr>
        <w:ind w:left="2160" w:hanging="180"/>
      </w:pPr>
      <w:rPr>
        <w:rFonts w:ascii="Arial" w:eastAsiaTheme="minorHAnsi" w:hAnsi="Arial" w:cs="Arial"/>
      </w:rPr>
    </w:lvl>
    <w:lvl w:ilvl="3" w:tplc="0409000F">
      <w:start w:val="1"/>
      <w:numFmt w:val="decimal"/>
      <w:lvlText w:val="%4."/>
      <w:lvlJc w:val="left"/>
      <w:pPr>
        <w:ind w:left="2880" w:hanging="360"/>
      </w:pPr>
    </w:lvl>
    <w:lvl w:ilvl="4" w:tplc="C3FE8F3A">
      <w:start w:val="9"/>
      <w:numFmt w:val="bullet"/>
      <w:lvlText w:val="-"/>
      <w:lvlJc w:val="left"/>
      <w:pPr>
        <w:ind w:left="3600" w:hanging="360"/>
      </w:pPr>
      <w:rPr>
        <w:rFonts w:ascii="Calibri" w:eastAsiaTheme="minorHAnsi"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0E4ED3"/>
    <w:multiLevelType w:val="multilevel"/>
    <w:tmpl w:val="656AFE98"/>
    <w:lvl w:ilvl="0">
      <w:start w:val="1"/>
      <w:numFmt w:val="lowerLetter"/>
      <w:lvlText w:val="%1."/>
      <w:lvlJc w:val="left"/>
      <w:pPr>
        <w:tabs>
          <w:tab w:val="left" w:pos="432"/>
        </w:tabs>
      </w:pPr>
      <w:rPr>
        <w:rFonts w:ascii="Calibri" w:eastAsia="Calibri" w:hAnsi="Calibri"/>
        <w:color w:val="000000"/>
        <w:spacing w:val="-3"/>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861B34"/>
    <w:multiLevelType w:val="hybridMultilevel"/>
    <w:tmpl w:val="864EDC70"/>
    <w:lvl w:ilvl="0" w:tplc="04090013">
      <w:start w:val="1"/>
      <w:numFmt w:val="upperRoman"/>
      <w:lvlText w:val="%1."/>
      <w:lvlJc w:val="right"/>
      <w:pPr>
        <w:ind w:left="1620" w:hanging="18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09AE77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2D07367"/>
    <w:multiLevelType w:val="hybridMultilevel"/>
    <w:tmpl w:val="1D7A557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0C5F00"/>
    <w:multiLevelType w:val="hybridMultilevel"/>
    <w:tmpl w:val="9D68468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C201CD6"/>
    <w:multiLevelType w:val="hybridMultilevel"/>
    <w:tmpl w:val="C3644E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51B34BC"/>
    <w:multiLevelType w:val="hybridMultilevel"/>
    <w:tmpl w:val="A7480A96"/>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1B28F6"/>
    <w:multiLevelType w:val="hybridMultilevel"/>
    <w:tmpl w:val="26A048D8"/>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A3621D"/>
    <w:multiLevelType w:val="multilevel"/>
    <w:tmpl w:val="0A02577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Roman"/>
      <w:lvlText w:val="%5."/>
      <w:lvlJc w:val="righ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C4A5E5E"/>
    <w:multiLevelType w:val="multilevel"/>
    <w:tmpl w:val="1A5EE03C"/>
    <w:lvl w:ilvl="0">
      <w:start w:val="1"/>
      <w:numFmt w:val="lowerLetter"/>
      <w:lvlText w:val="%1."/>
      <w:lvlJc w:val="left"/>
      <w:pPr>
        <w:tabs>
          <w:tab w:val="left" w:pos="432"/>
        </w:tabs>
      </w:pPr>
      <w:rPr>
        <w:rFonts w:ascii="Calibri" w:eastAsia="Calibri" w:hAnsi="Calibri"/>
        <w:color w:val="000000"/>
        <w:spacing w:val="-1"/>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8620D3"/>
    <w:multiLevelType w:val="hybridMultilevel"/>
    <w:tmpl w:val="B906D3DA"/>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2832F1"/>
    <w:multiLevelType w:val="hybridMultilevel"/>
    <w:tmpl w:val="85361298"/>
    <w:lvl w:ilvl="0" w:tplc="9DEA8572">
      <w:start w:val="1"/>
      <w:numFmt w:val="lowerLetter"/>
      <w:lvlText w:val="%1."/>
      <w:lvlJc w:val="left"/>
      <w:pPr>
        <w:ind w:left="144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7D0EB2"/>
    <w:multiLevelType w:val="hybridMultilevel"/>
    <w:tmpl w:val="EB12989A"/>
    <w:lvl w:ilvl="0" w:tplc="F794AD20">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52E521E"/>
    <w:multiLevelType w:val="hybridMultilevel"/>
    <w:tmpl w:val="06C88146"/>
    <w:lvl w:ilvl="0" w:tplc="04090013">
      <w:start w:val="1"/>
      <w:numFmt w:val="upperRoman"/>
      <w:lvlText w:val="%1."/>
      <w:lvlJc w:val="right"/>
      <w:pPr>
        <w:ind w:left="900" w:hanging="18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6565034"/>
    <w:multiLevelType w:val="hybridMultilevel"/>
    <w:tmpl w:val="DBBECC02"/>
    <w:lvl w:ilvl="0" w:tplc="A4969ED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7AB5FDC"/>
    <w:multiLevelType w:val="hybridMultilevel"/>
    <w:tmpl w:val="67D491BE"/>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EF34E4"/>
    <w:multiLevelType w:val="hybridMultilevel"/>
    <w:tmpl w:val="BB3205E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0A7422"/>
    <w:multiLevelType w:val="hybridMultilevel"/>
    <w:tmpl w:val="06205FF2"/>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E8213D"/>
    <w:multiLevelType w:val="hybridMultilevel"/>
    <w:tmpl w:val="57606B00"/>
    <w:lvl w:ilvl="0" w:tplc="552C045C">
      <w:start w:val="1"/>
      <w:numFmt w:val="lowerLetter"/>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FE91B5E"/>
    <w:multiLevelType w:val="hybridMultilevel"/>
    <w:tmpl w:val="4322E89A"/>
    <w:lvl w:ilvl="0" w:tplc="7324B560">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AF21CB"/>
    <w:multiLevelType w:val="hybridMultilevel"/>
    <w:tmpl w:val="1EF053B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40D5F1D"/>
    <w:multiLevelType w:val="hybridMultilevel"/>
    <w:tmpl w:val="C2F4B24A"/>
    <w:lvl w:ilvl="0" w:tplc="7324B560">
      <w:start w:val="1"/>
      <w:numFmt w:val="lowerLetter"/>
      <w:lvlText w:val="%1."/>
      <w:lvlJc w:val="left"/>
      <w:pPr>
        <w:ind w:left="1440" w:hanging="360"/>
      </w:pPr>
      <w:rPr>
        <w:rFonts w:hint="default"/>
      </w:rPr>
    </w:lvl>
    <w:lvl w:ilvl="1" w:tplc="72222024">
      <w:start w:val="1"/>
      <w:numFmt w:val="lowerLetter"/>
      <w:lvlText w:val="%2."/>
      <w:lvlJc w:val="left"/>
      <w:pPr>
        <w:ind w:left="1440" w:hanging="360"/>
      </w:pPr>
      <w:rPr>
        <w:b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F34A6"/>
    <w:multiLevelType w:val="hybridMultilevel"/>
    <w:tmpl w:val="62584854"/>
    <w:lvl w:ilvl="0" w:tplc="3A180C2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5883753"/>
    <w:multiLevelType w:val="hybridMultilevel"/>
    <w:tmpl w:val="5FE08EEE"/>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9D6855"/>
    <w:multiLevelType w:val="hybridMultilevel"/>
    <w:tmpl w:val="C8EA3AD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8676B99"/>
    <w:multiLevelType w:val="hybridMultilevel"/>
    <w:tmpl w:val="6C9AD91C"/>
    <w:lvl w:ilvl="0" w:tplc="069873CA">
      <w:start w:val="1"/>
      <w:numFmt w:val="lowerLetter"/>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48790D38"/>
    <w:multiLevelType w:val="hybridMultilevel"/>
    <w:tmpl w:val="C75A6DD8"/>
    <w:lvl w:ilvl="0" w:tplc="7324B560">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E524A8"/>
    <w:multiLevelType w:val="hybridMultilevel"/>
    <w:tmpl w:val="23F4B40A"/>
    <w:lvl w:ilvl="0" w:tplc="E8EE8C1A">
      <w:start w:val="1"/>
      <w:numFmt w:val="lowerLetter"/>
      <w:lvlText w:val="%1."/>
      <w:lvlJc w:val="left"/>
      <w:pPr>
        <w:ind w:left="1800" w:hanging="360"/>
      </w:pPr>
      <w:rPr>
        <w:rFonts w:asciiTheme="minorHAnsi" w:hAnsiTheme="minorHAnsi" w:cstheme="minorBidi" w:hint="default"/>
        <w:b w:val="0"/>
        <w:sz w:val="28"/>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B0244F3"/>
    <w:multiLevelType w:val="hybridMultilevel"/>
    <w:tmpl w:val="A620C874"/>
    <w:lvl w:ilvl="0" w:tplc="B80E6950">
      <w:start w:val="1"/>
      <w:numFmt w:val="lowerLetter"/>
      <w:lvlText w:val="%1."/>
      <w:lvlJc w:val="left"/>
      <w:pPr>
        <w:ind w:left="81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5234C9"/>
    <w:multiLevelType w:val="hybridMultilevel"/>
    <w:tmpl w:val="69F2FB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6C64541"/>
    <w:multiLevelType w:val="hybridMultilevel"/>
    <w:tmpl w:val="0478F0E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93D3D03"/>
    <w:multiLevelType w:val="hybridMultilevel"/>
    <w:tmpl w:val="08B2FC44"/>
    <w:lvl w:ilvl="0" w:tplc="6AE0AB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9F711BC"/>
    <w:multiLevelType w:val="hybridMultilevel"/>
    <w:tmpl w:val="26247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43070C"/>
    <w:multiLevelType w:val="hybridMultilevel"/>
    <w:tmpl w:val="024A35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EBE773B"/>
    <w:multiLevelType w:val="hybridMultilevel"/>
    <w:tmpl w:val="A79821A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F4E7457"/>
    <w:multiLevelType w:val="hybridMultilevel"/>
    <w:tmpl w:val="22F472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F5B63E8"/>
    <w:multiLevelType w:val="hybridMultilevel"/>
    <w:tmpl w:val="4412E7B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105409A"/>
    <w:multiLevelType w:val="multilevel"/>
    <w:tmpl w:val="C0AAEAB8"/>
    <w:lvl w:ilvl="0">
      <w:start w:val="1"/>
      <w:numFmt w:val="lowerLetter"/>
      <w:lvlText w:val="%1."/>
      <w:lvlJc w:val="left"/>
      <w:pPr>
        <w:tabs>
          <w:tab w:val="left" w:pos="432"/>
        </w:tabs>
      </w:pPr>
      <w:rPr>
        <w:rFonts w:asciiTheme="majorHAnsi" w:eastAsia="Calibri" w:hAnsiTheme="majorHAnsi" w:cstheme="majorHAnsi" w:hint="default"/>
        <w:b w:val="0"/>
        <w:color w:val="000000"/>
        <w:spacing w:val="0"/>
        <w:w w:val="100"/>
        <w:sz w:val="2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3697CE7"/>
    <w:multiLevelType w:val="hybridMultilevel"/>
    <w:tmpl w:val="088E7BD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C60F52"/>
    <w:multiLevelType w:val="hybridMultilevel"/>
    <w:tmpl w:val="C60C35E4"/>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D8310C0"/>
    <w:multiLevelType w:val="hybridMultilevel"/>
    <w:tmpl w:val="AD2ABC5A"/>
    <w:lvl w:ilvl="0" w:tplc="7324B56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161999"/>
    <w:multiLevelType w:val="hybridMultilevel"/>
    <w:tmpl w:val="E3FE3B76"/>
    <w:lvl w:ilvl="0" w:tplc="103875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7973630"/>
    <w:multiLevelType w:val="hybridMultilevel"/>
    <w:tmpl w:val="255241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4206C1"/>
    <w:multiLevelType w:val="hybridMultilevel"/>
    <w:tmpl w:val="B4E8D8C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CE47D2B"/>
    <w:multiLevelType w:val="hybridMultilevel"/>
    <w:tmpl w:val="4CC6964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196268">
    <w:abstractNumId w:val="2"/>
  </w:num>
  <w:num w:numId="2" w16cid:durableId="613826418">
    <w:abstractNumId w:val="36"/>
  </w:num>
  <w:num w:numId="3" w16cid:durableId="202520470">
    <w:abstractNumId w:val="26"/>
  </w:num>
  <w:num w:numId="4" w16cid:durableId="837504498">
    <w:abstractNumId w:val="37"/>
  </w:num>
  <w:num w:numId="5" w16cid:durableId="1535193075">
    <w:abstractNumId w:val="10"/>
  </w:num>
  <w:num w:numId="6" w16cid:durableId="1791825443">
    <w:abstractNumId w:val="45"/>
  </w:num>
  <w:num w:numId="7" w16cid:durableId="1329091550">
    <w:abstractNumId w:val="17"/>
  </w:num>
  <w:num w:numId="8" w16cid:durableId="144401692">
    <w:abstractNumId w:val="47"/>
  </w:num>
  <w:num w:numId="9" w16cid:durableId="1788547462">
    <w:abstractNumId w:val="15"/>
  </w:num>
  <w:num w:numId="10" w16cid:durableId="163784012">
    <w:abstractNumId w:val="7"/>
  </w:num>
  <w:num w:numId="11" w16cid:durableId="971516807">
    <w:abstractNumId w:val="46"/>
  </w:num>
  <w:num w:numId="12" w16cid:durableId="2004234567">
    <w:abstractNumId w:val="41"/>
  </w:num>
  <w:num w:numId="13" w16cid:durableId="1641230071">
    <w:abstractNumId w:val="31"/>
  </w:num>
  <w:num w:numId="14" w16cid:durableId="1119177293">
    <w:abstractNumId w:val="12"/>
  </w:num>
  <w:num w:numId="15" w16cid:durableId="1736664502">
    <w:abstractNumId w:val="3"/>
  </w:num>
  <w:num w:numId="16" w16cid:durableId="127557210">
    <w:abstractNumId w:val="38"/>
  </w:num>
  <w:num w:numId="17" w16cid:durableId="781924662">
    <w:abstractNumId w:val="40"/>
  </w:num>
  <w:num w:numId="18" w16cid:durableId="1982731033">
    <w:abstractNumId w:val="6"/>
  </w:num>
  <w:num w:numId="19" w16cid:durableId="1608538241">
    <w:abstractNumId w:val="32"/>
  </w:num>
  <w:num w:numId="20" w16cid:durableId="1429079993">
    <w:abstractNumId w:val="9"/>
  </w:num>
  <w:num w:numId="21" w16cid:durableId="122815751">
    <w:abstractNumId w:val="5"/>
  </w:num>
  <w:num w:numId="22" w16cid:durableId="728649898">
    <w:abstractNumId w:val="11"/>
  </w:num>
  <w:num w:numId="23" w16cid:durableId="1910537349">
    <w:abstractNumId w:val="24"/>
  </w:num>
  <w:num w:numId="24" w16cid:durableId="1660966394">
    <w:abstractNumId w:val="22"/>
  </w:num>
  <w:num w:numId="25" w16cid:durableId="1555845446">
    <w:abstractNumId w:val="29"/>
  </w:num>
  <w:num w:numId="26" w16cid:durableId="1850438399">
    <w:abstractNumId w:val="33"/>
  </w:num>
  <w:num w:numId="27" w16cid:durableId="634801963">
    <w:abstractNumId w:val="21"/>
  </w:num>
  <w:num w:numId="28" w16cid:durableId="345525685">
    <w:abstractNumId w:val="0"/>
  </w:num>
  <w:num w:numId="29" w16cid:durableId="435297978">
    <w:abstractNumId w:val="35"/>
  </w:num>
  <w:num w:numId="30" w16cid:durableId="281888307">
    <w:abstractNumId w:val="13"/>
  </w:num>
  <w:num w:numId="31" w16cid:durableId="1164786795">
    <w:abstractNumId w:val="14"/>
  </w:num>
  <w:num w:numId="32" w16cid:durableId="1510828522">
    <w:abstractNumId w:val="19"/>
  </w:num>
  <w:num w:numId="33" w16cid:durableId="1949115457">
    <w:abstractNumId w:val="23"/>
  </w:num>
  <w:num w:numId="34" w16cid:durableId="241841943">
    <w:abstractNumId w:val="43"/>
  </w:num>
  <w:num w:numId="35" w16cid:durableId="877550935">
    <w:abstractNumId w:val="42"/>
  </w:num>
  <w:num w:numId="36" w16cid:durableId="1387073197">
    <w:abstractNumId w:val="1"/>
  </w:num>
  <w:num w:numId="37" w16cid:durableId="254943793">
    <w:abstractNumId w:val="8"/>
  </w:num>
  <w:num w:numId="38" w16cid:durableId="287709229">
    <w:abstractNumId w:val="18"/>
  </w:num>
  <w:num w:numId="39" w16cid:durableId="903030690">
    <w:abstractNumId w:val="20"/>
  </w:num>
  <w:num w:numId="40" w16cid:durableId="557790666">
    <w:abstractNumId w:val="16"/>
  </w:num>
  <w:num w:numId="41" w16cid:durableId="853417912">
    <w:abstractNumId w:val="4"/>
  </w:num>
  <w:num w:numId="42" w16cid:durableId="2110811158">
    <w:abstractNumId w:val="30"/>
  </w:num>
  <w:num w:numId="43" w16cid:durableId="70279095">
    <w:abstractNumId w:val="44"/>
  </w:num>
  <w:num w:numId="44" w16cid:durableId="122620219">
    <w:abstractNumId w:val="25"/>
  </w:num>
  <w:num w:numId="45" w16cid:durableId="1233547070">
    <w:abstractNumId w:val="28"/>
  </w:num>
  <w:num w:numId="46" w16cid:durableId="1749880915">
    <w:abstractNumId w:val="27"/>
  </w:num>
  <w:num w:numId="47" w16cid:durableId="2008748330">
    <w:abstractNumId w:val="34"/>
  </w:num>
  <w:num w:numId="48" w16cid:durableId="6681711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53781598">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ABA"/>
    <w:rsid w:val="00004E2B"/>
    <w:rsid w:val="00023A21"/>
    <w:rsid w:val="0003418A"/>
    <w:rsid w:val="00035BC4"/>
    <w:rsid w:val="000568DC"/>
    <w:rsid w:val="000613ED"/>
    <w:rsid w:val="00066A96"/>
    <w:rsid w:val="00072C12"/>
    <w:rsid w:val="00077663"/>
    <w:rsid w:val="000877CF"/>
    <w:rsid w:val="00094FCA"/>
    <w:rsid w:val="000A1BA3"/>
    <w:rsid w:val="000B2A55"/>
    <w:rsid w:val="000B5EE8"/>
    <w:rsid w:val="000C0EDA"/>
    <w:rsid w:val="000C2505"/>
    <w:rsid w:val="000D3176"/>
    <w:rsid w:val="000D55C4"/>
    <w:rsid w:val="000E27E6"/>
    <w:rsid w:val="000E513D"/>
    <w:rsid w:val="000E6D73"/>
    <w:rsid w:val="000E7703"/>
    <w:rsid w:val="000F5E3F"/>
    <w:rsid w:val="001124BD"/>
    <w:rsid w:val="0012349C"/>
    <w:rsid w:val="00126CD1"/>
    <w:rsid w:val="00131E53"/>
    <w:rsid w:val="001329C7"/>
    <w:rsid w:val="0013417A"/>
    <w:rsid w:val="0013551A"/>
    <w:rsid w:val="001355DD"/>
    <w:rsid w:val="00135648"/>
    <w:rsid w:val="00135B1D"/>
    <w:rsid w:val="001377E3"/>
    <w:rsid w:val="00142AA2"/>
    <w:rsid w:val="0014618B"/>
    <w:rsid w:val="001512DF"/>
    <w:rsid w:val="00153C14"/>
    <w:rsid w:val="0016101E"/>
    <w:rsid w:val="00166366"/>
    <w:rsid w:val="00170B43"/>
    <w:rsid w:val="001732B1"/>
    <w:rsid w:val="00173349"/>
    <w:rsid w:val="00180098"/>
    <w:rsid w:val="00181EA7"/>
    <w:rsid w:val="0018243B"/>
    <w:rsid w:val="00182750"/>
    <w:rsid w:val="001850F4"/>
    <w:rsid w:val="001858EF"/>
    <w:rsid w:val="00191C08"/>
    <w:rsid w:val="00195A05"/>
    <w:rsid w:val="001B3C53"/>
    <w:rsid w:val="001B48A7"/>
    <w:rsid w:val="001C3C0E"/>
    <w:rsid w:val="001C596E"/>
    <w:rsid w:val="001C780B"/>
    <w:rsid w:val="001C7C62"/>
    <w:rsid w:val="001D0586"/>
    <w:rsid w:val="001D24DE"/>
    <w:rsid w:val="001D3414"/>
    <w:rsid w:val="001D6F21"/>
    <w:rsid w:val="001E0915"/>
    <w:rsid w:val="001F1EF6"/>
    <w:rsid w:val="001F6DF0"/>
    <w:rsid w:val="001F7C1D"/>
    <w:rsid w:val="0020767E"/>
    <w:rsid w:val="00210283"/>
    <w:rsid w:val="00210CBF"/>
    <w:rsid w:val="00211EFB"/>
    <w:rsid w:val="0022489B"/>
    <w:rsid w:val="00224BCA"/>
    <w:rsid w:val="00225EFC"/>
    <w:rsid w:val="00226231"/>
    <w:rsid w:val="00234A52"/>
    <w:rsid w:val="0023747F"/>
    <w:rsid w:val="00237A95"/>
    <w:rsid w:val="00244F7E"/>
    <w:rsid w:val="00251935"/>
    <w:rsid w:val="00254E4C"/>
    <w:rsid w:val="00281B98"/>
    <w:rsid w:val="0028478E"/>
    <w:rsid w:val="002860C1"/>
    <w:rsid w:val="002A07A0"/>
    <w:rsid w:val="002A1F91"/>
    <w:rsid w:val="002B0B50"/>
    <w:rsid w:val="002B24F5"/>
    <w:rsid w:val="002B5D30"/>
    <w:rsid w:val="002B6152"/>
    <w:rsid w:val="002C07EE"/>
    <w:rsid w:val="002C157C"/>
    <w:rsid w:val="002C204F"/>
    <w:rsid w:val="002C792B"/>
    <w:rsid w:val="002D25FD"/>
    <w:rsid w:val="002D3DEC"/>
    <w:rsid w:val="002D6E31"/>
    <w:rsid w:val="002E5EF5"/>
    <w:rsid w:val="002E627A"/>
    <w:rsid w:val="002F42C7"/>
    <w:rsid w:val="00301ED0"/>
    <w:rsid w:val="003101A9"/>
    <w:rsid w:val="00311783"/>
    <w:rsid w:val="003350B2"/>
    <w:rsid w:val="003377BF"/>
    <w:rsid w:val="003463B3"/>
    <w:rsid w:val="00363DB1"/>
    <w:rsid w:val="003642B0"/>
    <w:rsid w:val="00367683"/>
    <w:rsid w:val="00373CF0"/>
    <w:rsid w:val="003755F7"/>
    <w:rsid w:val="00376940"/>
    <w:rsid w:val="00377CEC"/>
    <w:rsid w:val="00386E91"/>
    <w:rsid w:val="00396CDB"/>
    <w:rsid w:val="003971CA"/>
    <w:rsid w:val="003A1053"/>
    <w:rsid w:val="003A79B1"/>
    <w:rsid w:val="003B0726"/>
    <w:rsid w:val="003B19C0"/>
    <w:rsid w:val="003B2FC1"/>
    <w:rsid w:val="003B7E0E"/>
    <w:rsid w:val="003D2807"/>
    <w:rsid w:val="003D4A9A"/>
    <w:rsid w:val="003E168F"/>
    <w:rsid w:val="003E7142"/>
    <w:rsid w:val="003F215A"/>
    <w:rsid w:val="003F29BD"/>
    <w:rsid w:val="003F34BB"/>
    <w:rsid w:val="003F3A99"/>
    <w:rsid w:val="00401170"/>
    <w:rsid w:val="00410803"/>
    <w:rsid w:val="00410BDC"/>
    <w:rsid w:val="00424618"/>
    <w:rsid w:val="00426620"/>
    <w:rsid w:val="0042696F"/>
    <w:rsid w:val="00437613"/>
    <w:rsid w:val="00444624"/>
    <w:rsid w:val="004478E0"/>
    <w:rsid w:val="00481C2A"/>
    <w:rsid w:val="00494524"/>
    <w:rsid w:val="0049616E"/>
    <w:rsid w:val="004A7843"/>
    <w:rsid w:val="004C0A61"/>
    <w:rsid w:val="004C191F"/>
    <w:rsid w:val="004C3D5C"/>
    <w:rsid w:val="004C73FB"/>
    <w:rsid w:val="004E581D"/>
    <w:rsid w:val="004F2B27"/>
    <w:rsid w:val="004F4737"/>
    <w:rsid w:val="004F525E"/>
    <w:rsid w:val="004F6FC9"/>
    <w:rsid w:val="00511A69"/>
    <w:rsid w:val="00521DD0"/>
    <w:rsid w:val="005227B4"/>
    <w:rsid w:val="0053109B"/>
    <w:rsid w:val="0053265B"/>
    <w:rsid w:val="00533248"/>
    <w:rsid w:val="0053373E"/>
    <w:rsid w:val="00534590"/>
    <w:rsid w:val="005369A2"/>
    <w:rsid w:val="00541E63"/>
    <w:rsid w:val="00546E63"/>
    <w:rsid w:val="00550CA1"/>
    <w:rsid w:val="00557632"/>
    <w:rsid w:val="00575327"/>
    <w:rsid w:val="0059289D"/>
    <w:rsid w:val="005A709B"/>
    <w:rsid w:val="005A7E5C"/>
    <w:rsid w:val="005B029B"/>
    <w:rsid w:val="005B2912"/>
    <w:rsid w:val="005B4862"/>
    <w:rsid w:val="005B5794"/>
    <w:rsid w:val="005B6C15"/>
    <w:rsid w:val="005C458F"/>
    <w:rsid w:val="005D1A0F"/>
    <w:rsid w:val="005D1BE4"/>
    <w:rsid w:val="005D6C70"/>
    <w:rsid w:val="005D7052"/>
    <w:rsid w:val="005E1268"/>
    <w:rsid w:val="005E2FF0"/>
    <w:rsid w:val="005E46C2"/>
    <w:rsid w:val="005F346A"/>
    <w:rsid w:val="005F533C"/>
    <w:rsid w:val="005F6937"/>
    <w:rsid w:val="00603407"/>
    <w:rsid w:val="0060721C"/>
    <w:rsid w:val="00621D8B"/>
    <w:rsid w:val="00630618"/>
    <w:rsid w:val="0063493E"/>
    <w:rsid w:val="006419A2"/>
    <w:rsid w:val="006545D3"/>
    <w:rsid w:val="00655A4F"/>
    <w:rsid w:val="00662E12"/>
    <w:rsid w:val="0066381B"/>
    <w:rsid w:val="0066420E"/>
    <w:rsid w:val="006761AE"/>
    <w:rsid w:val="006842C7"/>
    <w:rsid w:val="0068612B"/>
    <w:rsid w:val="0069202E"/>
    <w:rsid w:val="00692989"/>
    <w:rsid w:val="006A43DD"/>
    <w:rsid w:val="006A6809"/>
    <w:rsid w:val="006B6845"/>
    <w:rsid w:val="006B6976"/>
    <w:rsid w:val="006B7AEA"/>
    <w:rsid w:val="006C6C7D"/>
    <w:rsid w:val="006D4633"/>
    <w:rsid w:val="006E0C1B"/>
    <w:rsid w:val="00702F1D"/>
    <w:rsid w:val="007075B9"/>
    <w:rsid w:val="007124CE"/>
    <w:rsid w:val="007132D0"/>
    <w:rsid w:val="00713A70"/>
    <w:rsid w:val="00716E36"/>
    <w:rsid w:val="00717A69"/>
    <w:rsid w:val="0072202C"/>
    <w:rsid w:val="00723E5E"/>
    <w:rsid w:val="007255D1"/>
    <w:rsid w:val="00730A0D"/>
    <w:rsid w:val="00732420"/>
    <w:rsid w:val="00732FB5"/>
    <w:rsid w:val="007340C6"/>
    <w:rsid w:val="00735035"/>
    <w:rsid w:val="00740DA5"/>
    <w:rsid w:val="00742578"/>
    <w:rsid w:val="007427B4"/>
    <w:rsid w:val="00752897"/>
    <w:rsid w:val="00752F28"/>
    <w:rsid w:val="00763360"/>
    <w:rsid w:val="00767899"/>
    <w:rsid w:val="007840B8"/>
    <w:rsid w:val="0078433D"/>
    <w:rsid w:val="00786A5B"/>
    <w:rsid w:val="00787A7B"/>
    <w:rsid w:val="007949FF"/>
    <w:rsid w:val="007A080F"/>
    <w:rsid w:val="007A316D"/>
    <w:rsid w:val="007A561F"/>
    <w:rsid w:val="007A56B0"/>
    <w:rsid w:val="007A7531"/>
    <w:rsid w:val="007B1FFC"/>
    <w:rsid w:val="007B5EE9"/>
    <w:rsid w:val="007C55C3"/>
    <w:rsid w:val="007D0C4E"/>
    <w:rsid w:val="007D6511"/>
    <w:rsid w:val="007D67F4"/>
    <w:rsid w:val="007E093D"/>
    <w:rsid w:val="007E1160"/>
    <w:rsid w:val="007E2EAC"/>
    <w:rsid w:val="007E5423"/>
    <w:rsid w:val="00805D84"/>
    <w:rsid w:val="00811066"/>
    <w:rsid w:val="008171D0"/>
    <w:rsid w:val="008224E0"/>
    <w:rsid w:val="00826D3F"/>
    <w:rsid w:val="00834621"/>
    <w:rsid w:val="00843F93"/>
    <w:rsid w:val="00860F19"/>
    <w:rsid w:val="00874054"/>
    <w:rsid w:val="0088290C"/>
    <w:rsid w:val="00883727"/>
    <w:rsid w:val="00885A20"/>
    <w:rsid w:val="00887BFC"/>
    <w:rsid w:val="008916A3"/>
    <w:rsid w:val="00894364"/>
    <w:rsid w:val="008A08C6"/>
    <w:rsid w:val="008A0983"/>
    <w:rsid w:val="008A5F03"/>
    <w:rsid w:val="008C223B"/>
    <w:rsid w:val="008D106B"/>
    <w:rsid w:val="008D589E"/>
    <w:rsid w:val="008D6E59"/>
    <w:rsid w:val="008F1552"/>
    <w:rsid w:val="008F63FB"/>
    <w:rsid w:val="00906337"/>
    <w:rsid w:val="009131DE"/>
    <w:rsid w:val="00917C37"/>
    <w:rsid w:val="009208FF"/>
    <w:rsid w:val="009245A7"/>
    <w:rsid w:val="00932D37"/>
    <w:rsid w:val="009473B2"/>
    <w:rsid w:val="00950223"/>
    <w:rsid w:val="00954EAA"/>
    <w:rsid w:val="00960012"/>
    <w:rsid w:val="00966D5E"/>
    <w:rsid w:val="0098710E"/>
    <w:rsid w:val="00997A96"/>
    <w:rsid w:val="009A623B"/>
    <w:rsid w:val="009A78F8"/>
    <w:rsid w:val="009C7C8F"/>
    <w:rsid w:val="009D1172"/>
    <w:rsid w:val="009D12BE"/>
    <w:rsid w:val="009D1B0E"/>
    <w:rsid w:val="009D3E9D"/>
    <w:rsid w:val="009D47B6"/>
    <w:rsid w:val="009E2783"/>
    <w:rsid w:val="009E7727"/>
    <w:rsid w:val="009F67C9"/>
    <w:rsid w:val="009F7327"/>
    <w:rsid w:val="00A04A44"/>
    <w:rsid w:val="00A06EF6"/>
    <w:rsid w:val="00A1188F"/>
    <w:rsid w:val="00A11B13"/>
    <w:rsid w:val="00A150AA"/>
    <w:rsid w:val="00A16C72"/>
    <w:rsid w:val="00A20983"/>
    <w:rsid w:val="00A26BC9"/>
    <w:rsid w:val="00A42053"/>
    <w:rsid w:val="00A47B9E"/>
    <w:rsid w:val="00A50359"/>
    <w:rsid w:val="00A51842"/>
    <w:rsid w:val="00A52D0D"/>
    <w:rsid w:val="00A53960"/>
    <w:rsid w:val="00A54929"/>
    <w:rsid w:val="00A60888"/>
    <w:rsid w:val="00A6746C"/>
    <w:rsid w:val="00A73252"/>
    <w:rsid w:val="00A7448A"/>
    <w:rsid w:val="00A87CA5"/>
    <w:rsid w:val="00A96648"/>
    <w:rsid w:val="00AA7073"/>
    <w:rsid w:val="00AC3FF0"/>
    <w:rsid w:val="00AD2BAB"/>
    <w:rsid w:val="00AD38EC"/>
    <w:rsid w:val="00AD3DBF"/>
    <w:rsid w:val="00AD5F7B"/>
    <w:rsid w:val="00AE0F49"/>
    <w:rsid w:val="00AE1ED6"/>
    <w:rsid w:val="00AF34D9"/>
    <w:rsid w:val="00AF4C13"/>
    <w:rsid w:val="00AF5CAF"/>
    <w:rsid w:val="00AF629E"/>
    <w:rsid w:val="00B0194C"/>
    <w:rsid w:val="00B05652"/>
    <w:rsid w:val="00B223AE"/>
    <w:rsid w:val="00B22C8B"/>
    <w:rsid w:val="00B348E6"/>
    <w:rsid w:val="00B34F79"/>
    <w:rsid w:val="00B42EA9"/>
    <w:rsid w:val="00B45402"/>
    <w:rsid w:val="00B5014A"/>
    <w:rsid w:val="00B50DE0"/>
    <w:rsid w:val="00B53BDF"/>
    <w:rsid w:val="00B56176"/>
    <w:rsid w:val="00B63C7F"/>
    <w:rsid w:val="00B65289"/>
    <w:rsid w:val="00B7115B"/>
    <w:rsid w:val="00B7459E"/>
    <w:rsid w:val="00B8150C"/>
    <w:rsid w:val="00B9278C"/>
    <w:rsid w:val="00B938FE"/>
    <w:rsid w:val="00B97074"/>
    <w:rsid w:val="00BB08B7"/>
    <w:rsid w:val="00BB55FA"/>
    <w:rsid w:val="00BC3AE8"/>
    <w:rsid w:val="00BC5F15"/>
    <w:rsid w:val="00BD00D4"/>
    <w:rsid w:val="00BD3605"/>
    <w:rsid w:val="00BE547D"/>
    <w:rsid w:val="00BE6292"/>
    <w:rsid w:val="00BF2227"/>
    <w:rsid w:val="00C020F2"/>
    <w:rsid w:val="00C0648D"/>
    <w:rsid w:val="00C07557"/>
    <w:rsid w:val="00C16204"/>
    <w:rsid w:val="00C20875"/>
    <w:rsid w:val="00C33705"/>
    <w:rsid w:val="00C43557"/>
    <w:rsid w:val="00C45A72"/>
    <w:rsid w:val="00C521AC"/>
    <w:rsid w:val="00C728DD"/>
    <w:rsid w:val="00C734B9"/>
    <w:rsid w:val="00C75BCF"/>
    <w:rsid w:val="00C82FD9"/>
    <w:rsid w:val="00C848D9"/>
    <w:rsid w:val="00C90BF1"/>
    <w:rsid w:val="00C93572"/>
    <w:rsid w:val="00C96D2E"/>
    <w:rsid w:val="00CA1A4C"/>
    <w:rsid w:val="00CA555A"/>
    <w:rsid w:val="00CA6D6A"/>
    <w:rsid w:val="00CA78E1"/>
    <w:rsid w:val="00CB0005"/>
    <w:rsid w:val="00CB01A8"/>
    <w:rsid w:val="00CB2729"/>
    <w:rsid w:val="00CB35A2"/>
    <w:rsid w:val="00CB7D7B"/>
    <w:rsid w:val="00CC018B"/>
    <w:rsid w:val="00CC4856"/>
    <w:rsid w:val="00CD3847"/>
    <w:rsid w:val="00CE2C77"/>
    <w:rsid w:val="00CF5898"/>
    <w:rsid w:val="00CF7100"/>
    <w:rsid w:val="00D038A2"/>
    <w:rsid w:val="00D06910"/>
    <w:rsid w:val="00D140C6"/>
    <w:rsid w:val="00D160C5"/>
    <w:rsid w:val="00D166C2"/>
    <w:rsid w:val="00D24229"/>
    <w:rsid w:val="00D31AB8"/>
    <w:rsid w:val="00D3305C"/>
    <w:rsid w:val="00D4507A"/>
    <w:rsid w:val="00D553AE"/>
    <w:rsid w:val="00D575D9"/>
    <w:rsid w:val="00D719F0"/>
    <w:rsid w:val="00D763C3"/>
    <w:rsid w:val="00D77B00"/>
    <w:rsid w:val="00D809DD"/>
    <w:rsid w:val="00D87868"/>
    <w:rsid w:val="00D87D62"/>
    <w:rsid w:val="00D96A73"/>
    <w:rsid w:val="00DA6233"/>
    <w:rsid w:val="00DA7F46"/>
    <w:rsid w:val="00DC0CC3"/>
    <w:rsid w:val="00DC45BA"/>
    <w:rsid w:val="00DE358E"/>
    <w:rsid w:val="00DE6C6E"/>
    <w:rsid w:val="00DF1DA6"/>
    <w:rsid w:val="00DF25DA"/>
    <w:rsid w:val="00DF4EEE"/>
    <w:rsid w:val="00DF5A32"/>
    <w:rsid w:val="00E018C1"/>
    <w:rsid w:val="00E0510E"/>
    <w:rsid w:val="00E17CD5"/>
    <w:rsid w:val="00E21B80"/>
    <w:rsid w:val="00E34B00"/>
    <w:rsid w:val="00E411F2"/>
    <w:rsid w:val="00E432B6"/>
    <w:rsid w:val="00E53C91"/>
    <w:rsid w:val="00E6021F"/>
    <w:rsid w:val="00E619D1"/>
    <w:rsid w:val="00E61AF1"/>
    <w:rsid w:val="00E65CF3"/>
    <w:rsid w:val="00E67A6F"/>
    <w:rsid w:val="00E839A8"/>
    <w:rsid w:val="00E872C0"/>
    <w:rsid w:val="00E90A62"/>
    <w:rsid w:val="00EA2D49"/>
    <w:rsid w:val="00EA5CA5"/>
    <w:rsid w:val="00EA6B92"/>
    <w:rsid w:val="00EB3B76"/>
    <w:rsid w:val="00EC0047"/>
    <w:rsid w:val="00EC50EE"/>
    <w:rsid w:val="00ED637E"/>
    <w:rsid w:val="00EE0313"/>
    <w:rsid w:val="00EE2361"/>
    <w:rsid w:val="00EE3045"/>
    <w:rsid w:val="00EE40F8"/>
    <w:rsid w:val="00EF3436"/>
    <w:rsid w:val="00EF4569"/>
    <w:rsid w:val="00F01D7D"/>
    <w:rsid w:val="00F03548"/>
    <w:rsid w:val="00F03EC8"/>
    <w:rsid w:val="00F06360"/>
    <w:rsid w:val="00F06E4D"/>
    <w:rsid w:val="00F07A8A"/>
    <w:rsid w:val="00F1188F"/>
    <w:rsid w:val="00F163FC"/>
    <w:rsid w:val="00F24CD4"/>
    <w:rsid w:val="00F30510"/>
    <w:rsid w:val="00F33960"/>
    <w:rsid w:val="00F40730"/>
    <w:rsid w:val="00F42D5A"/>
    <w:rsid w:val="00F44190"/>
    <w:rsid w:val="00F46A8D"/>
    <w:rsid w:val="00F47347"/>
    <w:rsid w:val="00F5058F"/>
    <w:rsid w:val="00F51312"/>
    <w:rsid w:val="00F6109B"/>
    <w:rsid w:val="00F6197F"/>
    <w:rsid w:val="00F67A0E"/>
    <w:rsid w:val="00F727EB"/>
    <w:rsid w:val="00F72F99"/>
    <w:rsid w:val="00F74250"/>
    <w:rsid w:val="00F86A77"/>
    <w:rsid w:val="00F93D9A"/>
    <w:rsid w:val="00F948A5"/>
    <w:rsid w:val="00F9738F"/>
    <w:rsid w:val="00FA31D9"/>
    <w:rsid w:val="00FB0ABA"/>
    <w:rsid w:val="00FB338A"/>
    <w:rsid w:val="00FC189B"/>
    <w:rsid w:val="00FC48D0"/>
    <w:rsid w:val="00FD4E8F"/>
    <w:rsid w:val="00FD5B15"/>
    <w:rsid w:val="00FD5F36"/>
    <w:rsid w:val="00FE2084"/>
    <w:rsid w:val="00FF3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C6454"/>
  <w15:chartTrackingRefBased/>
  <w15:docId w15:val="{694D570A-7E2D-4F9E-A3E3-44E9BC78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A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AE8"/>
    <w:pPr>
      <w:ind w:left="720"/>
      <w:contextualSpacing/>
    </w:pPr>
  </w:style>
  <w:style w:type="paragraph" w:styleId="BalloonText">
    <w:name w:val="Balloon Text"/>
    <w:basedOn w:val="Normal"/>
    <w:link w:val="BalloonTextChar"/>
    <w:uiPriority w:val="99"/>
    <w:semiHidden/>
    <w:unhideWhenUsed/>
    <w:rsid w:val="00A118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88F"/>
    <w:rPr>
      <w:rFonts w:ascii="Segoe UI" w:hAnsi="Segoe UI" w:cs="Segoe UI"/>
      <w:sz w:val="18"/>
      <w:szCs w:val="18"/>
    </w:rPr>
  </w:style>
  <w:style w:type="paragraph" w:styleId="NormalWeb">
    <w:name w:val="Normal (Web)"/>
    <w:basedOn w:val="Normal"/>
    <w:uiPriority w:val="99"/>
    <w:unhideWhenUsed/>
    <w:rsid w:val="001C3C0E"/>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35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E64C3-E7A1-427E-9262-58C0B1CD5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Heyrman</dc:creator>
  <cp:keywords/>
  <dc:description/>
  <cp:lastModifiedBy>Altran Finance</cp:lastModifiedBy>
  <cp:revision>2</cp:revision>
  <cp:lastPrinted>2026-02-10T18:34:00Z</cp:lastPrinted>
  <dcterms:created xsi:type="dcterms:W3CDTF">2026-06-10T11:02:00Z</dcterms:created>
  <dcterms:modified xsi:type="dcterms:W3CDTF">2026-06-10T11:02:00Z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11bbcc24ff964bad2dee0c840df8fb6f9d6b78c3552dd935dc66a14087de36b4</vt:lpwstr>
  </property>
</Properties>
</file>